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autoSpaceDE w:val="0"/>
        <w:autoSpaceDN w:val="0"/>
        <w:adjustRightInd/>
        <w:snapToGrid/>
        <w:spacing w:beforeLines="50" w:afterLines="50" w:line="360" w:lineRule="auto"/>
        <w:ind w:left="578" w:right="0" w:firstLine="0"/>
        <w:jc w:val="left"/>
        <w:textAlignment w:val="auto"/>
        <w:rPr>
          <w:b/>
          <w:sz w:val="32"/>
        </w:rPr>
      </w:pPr>
      <w:r>
        <w:rPr>
          <w:b/>
          <w:sz w:val="32"/>
        </w:rPr>
        <w:t>中学信息技术 202</w:t>
      </w:r>
      <w:r>
        <w:rPr>
          <w:rFonts w:hint="eastAsia"/>
          <w:b/>
          <w:sz w:val="32"/>
          <w:lang w:val="en-US" w:eastAsia="zh-CN"/>
        </w:rPr>
        <w:t>1</w:t>
      </w:r>
      <w:r>
        <w:rPr>
          <w:b/>
          <w:sz w:val="32"/>
        </w:rPr>
        <w:t>-202</w:t>
      </w:r>
      <w:r>
        <w:rPr>
          <w:rFonts w:hint="eastAsia"/>
          <w:b/>
          <w:sz w:val="32"/>
          <w:lang w:val="en-US" w:eastAsia="zh-CN"/>
        </w:rPr>
        <w:t>2</w:t>
      </w:r>
      <w:r>
        <w:rPr>
          <w:b/>
          <w:sz w:val="32"/>
        </w:rPr>
        <w:t xml:space="preserve"> 学年第</w:t>
      </w:r>
      <w:r>
        <w:rPr>
          <w:rFonts w:hint="eastAsia"/>
          <w:b/>
          <w:sz w:val="32"/>
          <w:lang w:val="en-US" w:eastAsia="zh-CN"/>
        </w:rPr>
        <w:t>一</w:t>
      </w:r>
      <w:r>
        <w:rPr>
          <w:b/>
          <w:sz w:val="32"/>
        </w:rPr>
        <w:t>学期教研活动通知</w:t>
      </w:r>
    </w:p>
    <w:p>
      <w:pPr>
        <w:pStyle w:val="2"/>
        <w:wordWrap/>
        <w:autoSpaceDE w:val="0"/>
        <w:autoSpaceDN w:val="0"/>
        <w:adjustRightInd/>
        <w:snapToGrid/>
        <w:spacing w:beforeLines="50" w:afterLines="50" w:line="240" w:lineRule="auto"/>
        <w:ind w:left="12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各县区教研室，各中学：</w:t>
      </w:r>
    </w:p>
    <w:p>
      <w:pPr>
        <w:pStyle w:val="2"/>
        <w:widowControl w:val="0"/>
        <w:wordWrap/>
        <w:autoSpaceDE w:val="0"/>
        <w:autoSpaceDN w:val="0"/>
        <w:adjustRightInd/>
        <w:snapToGrid/>
        <w:spacing w:beforeLines="50" w:afterLines="50" w:line="312"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为了</w:t>
      </w:r>
      <w:r>
        <w:rPr>
          <w:rFonts w:hint="default" w:ascii="仿宋_GB2312" w:hAnsi="仿宋_GB2312" w:eastAsia="仿宋_GB2312" w:cs="仿宋_GB2312"/>
          <w:kern w:val="2"/>
          <w:sz w:val="32"/>
          <w:szCs w:val="32"/>
          <w:lang w:val="en-US" w:eastAsia="zh-CN" w:bidi="ar-SA"/>
        </w:rPr>
        <w:t>进一步贯彻和落实学生发展核心素养</w:t>
      </w:r>
      <w:r>
        <w:rPr>
          <w:rFonts w:hint="eastAsia" w:ascii="仿宋_GB2312" w:hAnsi="仿宋_GB2312" w:eastAsia="仿宋_GB2312" w:cs="仿宋_GB2312"/>
          <w:kern w:val="2"/>
          <w:sz w:val="32"/>
          <w:szCs w:val="32"/>
          <w:lang w:val="en-US" w:eastAsia="zh-CN" w:bidi="ar-SA"/>
        </w:rPr>
        <w:t>，促进教师更新教学理念,提高</w:t>
      </w:r>
      <w:r>
        <w:rPr>
          <w:rFonts w:hint="default" w:ascii="仿宋_GB2312" w:hAnsi="仿宋_GB2312" w:eastAsia="仿宋_GB2312" w:cs="仿宋_GB2312"/>
          <w:kern w:val="2"/>
          <w:sz w:val="32"/>
          <w:szCs w:val="32"/>
          <w:lang w:val="en-US" w:eastAsia="zh-CN" w:bidi="ar-SA"/>
        </w:rPr>
        <w:t>课堂效率</w:t>
      </w:r>
      <w:r>
        <w:rPr>
          <w:rFonts w:hint="eastAsia" w:ascii="仿宋_GB2312" w:hAnsi="仿宋_GB2312" w:eastAsia="仿宋_GB2312" w:cs="仿宋_GB2312"/>
          <w:kern w:val="2"/>
          <w:sz w:val="32"/>
          <w:szCs w:val="32"/>
          <w:lang w:val="en-US" w:eastAsia="zh-CN" w:bidi="ar-SA"/>
        </w:rPr>
        <w:t>，根据 2021-2022学年第一学期中学信息技术教研工作计划安排，定于2021年10月14日中学信息技术学科和胡小方名师工作室联合开展初中信息技术高效课堂建设研讨活动，现将有关事项通知如下：</w:t>
      </w:r>
    </w:p>
    <w:p>
      <w:pPr>
        <w:widowControl/>
        <w:wordWrap/>
        <w:autoSpaceDE w:val="0"/>
        <w:autoSpaceDN w:val="0"/>
        <w:adjustRightInd/>
        <w:snapToGrid/>
        <w:spacing w:beforeLines="50" w:afterLines="50" w:line="240" w:lineRule="auto"/>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zh-CN" w:eastAsia="zh-CN" w:bidi="ar-SA"/>
        </w:rPr>
        <w:t>一、</w:t>
      </w:r>
      <w:r>
        <w:rPr>
          <w:rFonts w:hint="eastAsia" w:ascii="仿宋_GB2312" w:hAnsi="仿宋_GB2312" w:eastAsia="仿宋_GB2312" w:cs="仿宋_GB2312"/>
          <w:b/>
          <w:bCs/>
          <w:kern w:val="2"/>
          <w:sz w:val="32"/>
          <w:szCs w:val="32"/>
          <w:lang w:val="en-US" w:eastAsia="zh-CN" w:bidi="ar-SA"/>
        </w:rPr>
        <w:t>活动内容及主讲教师</w:t>
      </w:r>
    </w:p>
    <w:p>
      <w:pPr>
        <w:pStyle w:val="2"/>
        <w:widowControl w:val="0"/>
        <w:wordWrap/>
        <w:autoSpaceDE w:val="0"/>
        <w:autoSpaceDN w:val="0"/>
        <w:adjustRightInd/>
        <w:snapToGrid/>
        <w:spacing w:beforeLines="50" w:afterLines="50" w:line="240" w:lineRule="auto"/>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活动内容：</w:t>
      </w:r>
    </w:p>
    <w:p>
      <w:pPr>
        <w:pStyle w:val="2"/>
        <w:widowControl w:val="0"/>
        <w:wordWrap/>
        <w:autoSpaceDE w:val="0"/>
        <w:autoSpaceDN w:val="0"/>
        <w:adjustRightInd/>
        <w:snapToGrid/>
        <w:spacing w:beforeLines="50" w:afterLines="50" w:line="24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初中信息技术高效课堂建设研讨活动：《拓展我的视野》</w:t>
      </w:r>
    </w:p>
    <w:p>
      <w:pPr>
        <w:pStyle w:val="2"/>
        <w:widowControl w:val="0"/>
        <w:wordWrap/>
        <w:autoSpaceDE w:val="0"/>
        <w:autoSpaceDN w:val="0"/>
        <w:adjustRightInd/>
        <w:snapToGrid/>
        <w:spacing w:beforeLines="50" w:afterLines="50" w:line="240" w:lineRule="auto"/>
        <w:ind w:firstLine="643" w:firstLineChars="200"/>
        <w:textAlignment w:val="auto"/>
        <w:rPr>
          <w:rFonts w:hint="default"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主讲教师：</w:t>
      </w:r>
    </w:p>
    <w:p>
      <w:pPr>
        <w:pStyle w:val="2"/>
        <w:widowControl w:val="0"/>
        <w:wordWrap/>
        <w:autoSpaceDE w:val="0"/>
        <w:autoSpaceDN w:val="0"/>
        <w:adjustRightInd/>
        <w:snapToGrid/>
        <w:spacing w:beforeLines="50" w:afterLines="50" w:line="240" w:lineRule="auto"/>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芜湖市湾沚区沚津学校   刘  凯</w:t>
      </w:r>
    </w:p>
    <w:p>
      <w:pPr>
        <w:pStyle w:val="2"/>
        <w:widowControl w:val="0"/>
        <w:wordWrap/>
        <w:autoSpaceDE w:val="0"/>
        <w:autoSpaceDN w:val="0"/>
        <w:adjustRightInd/>
        <w:snapToGrid/>
        <w:spacing w:beforeLines="50" w:afterLines="50" w:line="240" w:lineRule="auto"/>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芜湖市湾沚区实验学校   陈婷婷</w:t>
      </w:r>
    </w:p>
    <w:p>
      <w:pPr>
        <w:pStyle w:val="2"/>
        <w:widowControl w:val="0"/>
        <w:numPr>
          <w:ilvl w:val="0"/>
          <w:numId w:val="1"/>
        </w:numPr>
        <w:wordWrap/>
        <w:autoSpaceDE w:val="0"/>
        <w:autoSpaceDN w:val="0"/>
        <w:adjustRightInd/>
        <w:snapToGrid/>
        <w:spacing w:beforeLines="50" w:afterLines="50" w:line="240" w:lineRule="auto"/>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活动主持人</w:t>
      </w:r>
    </w:p>
    <w:p>
      <w:pPr>
        <w:pStyle w:val="2"/>
        <w:widowControl w:val="0"/>
        <w:numPr>
          <w:ilvl w:val="0"/>
          <w:numId w:val="0"/>
        </w:numPr>
        <w:wordWrap/>
        <w:autoSpaceDE w:val="0"/>
        <w:autoSpaceDN w:val="0"/>
        <w:adjustRightInd/>
        <w:snapToGrid/>
        <w:spacing w:beforeLines="50" w:afterLines="50" w:line="240" w:lineRule="auto"/>
        <w:ind w:right="0"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胡小方 靳婷 吴余</w:t>
      </w:r>
    </w:p>
    <w:p>
      <w:pPr>
        <w:pStyle w:val="2"/>
        <w:widowControl w:val="0"/>
        <w:wordWrap/>
        <w:autoSpaceDE w:val="0"/>
        <w:autoSpaceDN w:val="0"/>
        <w:adjustRightInd/>
        <w:snapToGrid/>
        <w:spacing w:beforeLines="50" w:afterLines="50" w:line="240" w:lineRule="auto"/>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三、活动时间和地点</w:t>
      </w:r>
    </w:p>
    <w:p>
      <w:pPr>
        <w:pStyle w:val="2"/>
        <w:widowControl w:val="0"/>
        <w:wordWrap/>
        <w:autoSpaceDE w:val="0"/>
        <w:autoSpaceDN w:val="0"/>
        <w:adjustRightInd/>
        <w:snapToGrid/>
        <w:spacing w:beforeLines="50" w:afterLines="50" w:line="24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时间：2021 年 10 月 14 日星期四下午 2：30 </w:t>
      </w:r>
    </w:p>
    <w:p>
      <w:pPr>
        <w:pStyle w:val="2"/>
        <w:widowControl w:val="0"/>
        <w:wordWrap/>
        <w:autoSpaceDE w:val="0"/>
        <w:autoSpaceDN w:val="0"/>
        <w:adjustRightInd/>
        <w:snapToGrid/>
        <w:spacing w:beforeLines="50" w:afterLines="50" w:line="240" w:lineRule="auto"/>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地点：</w:t>
      </w:r>
      <w:r>
        <w:rPr>
          <w:rFonts w:hint="default" w:ascii="仿宋_GB2312" w:hAnsi="仿宋_GB2312" w:eastAsia="仿宋_GB2312" w:cs="仿宋_GB2312"/>
          <w:kern w:val="2"/>
          <w:sz w:val="32"/>
          <w:szCs w:val="32"/>
          <w:lang w:val="en-US" w:eastAsia="zh-CN" w:bidi="ar-SA"/>
        </w:rPr>
        <w:t>芜湖市</w:t>
      </w:r>
      <w:r>
        <w:rPr>
          <w:rFonts w:hint="eastAsia" w:ascii="仿宋_GB2312" w:hAnsi="仿宋_GB2312" w:eastAsia="仿宋_GB2312" w:cs="仿宋_GB2312"/>
          <w:kern w:val="2"/>
          <w:sz w:val="32"/>
          <w:szCs w:val="32"/>
          <w:lang w:val="en-US" w:eastAsia="zh-CN" w:bidi="ar-SA"/>
        </w:rPr>
        <w:t>湾沚区</w:t>
      </w:r>
      <w:r>
        <w:rPr>
          <w:rFonts w:hint="default" w:ascii="仿宋_GB2312" w:hAnsi="仿宋_GB2312" w:eastAsia="仿宋_GB2312" w:cs="仿宋_GB2312"/>
          <w:kern w:val="2"/>
          <w:sz w:val="32"/>
          <w:szCs w:val="32"/>
          <w:lang w:val="en-US" w:eastAsia="zh-CN" w:bidi="ar-SA"/>
        </w:rPr>
        <w:t>沚津学校</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芜湖市湾沚区湾沚大道与永平路交叉口</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行政楼（德辰楼三楼探究室）</w:t>
      </w:r>
    </w:p>
    <w:p>
      <w:pPr>
        <w:pStyle w:val="2"/>
        <w:widowControl w:val="0"/>
        <w:wordWrap/>
        <w:autoSpaceDE w:val="0"/>
        <w:autoSpaceDN w:val="0"/>
        <w:adjustRightInd/>
        <w:snapToGrid/>
        <w:spacing w:beforeLines="50" w:afterLines="50" w:line="240" w:lineRule="auto"/>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四、参加人员：</w:t>
      </w:r>
    </w:p>
    <w:p>
      <w:pPr>
        <w:pStyle w:val="2"/>
        <w:widowControl w:val="0"/>
        <w:wordWrap/>
        <w:autoSpaceDE w:val="0"/>
        <w:autoSpaceDN w:val="0"/>
        <w:adjustRightInd/>
        <w:snapToGrid/>
        <w:spacing w:beforeLines="50" w:afterLines="50" w:line="24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全体初中信息技术教师</w:t>
      </w:r>
    </w:p>
    <w:p>
      <w:pPr>
        <w:pStyle w:val="2"/>
        <w:widowControl w:val="0"/>
        <w:wordWrap/>
        <w:autoSpaceDE w:val="0"/>
        <w:autoSpaceDN w:val="0"/>
        <w:adjustRightInd/>
        <w:snapToGrid/>
        <w:spacing w:beforeLines="50" w:afterLines="50" w:line="24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请各校通知有关人员按时参加会议。</w:t>
      </w:r>
    </w:p>
    <w:p>
      <w:pPr>
        <w:pStyle w:val="2"/>
        <w:widowControl w:val="0"/>
        <w:wordWrap/>
        <w:autoSpaceDE w:val="0"/>
        <w:autoSpaceDN w:val="0"/>
        <w:adjustRightInd/>
        <w:snapToGrid/>
        <w:spacing w:beforeLines="50" w:afterLines="50" w:line="24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（注：参会往返交通费回原单位报销，并请</w:t>
      </w:r>
      <w:r>
        <w:rPr>
          <w:rFonts w:hint="eastAsia" w:ascii="仿宋_GB2312" w:hAnsi="仿宋_GB2312" w:eastAsia="仿宋_GB2312" w:cs="仿宋_GB2312"/>
          <w:sz w:val="32"/>
          <w:szCs w:val="32"/>
        </w:rPr>
        <w:t>参会人员遵守防疫规定，做好个人防护。</w:t>
      </w:r>
      <w:r>
        <w:rPr>
          <w:rFonts w:hint="eastAsia" w:ascii="仿宋_GB2312" w:hAnsi="仿宋_GB2312" w:eastAsia="仿宋_GB2312" w:cs="仿宋_GB2312"/>
          <w:kern w:val="2"/>
          <w:sz w:val="32"/>
          <w:szCs w:val="32"/>
          <w:lang w:val="en-US" w:eastAsia="zh-CN" w:bidi="ar-SA"/>
        </w:rPr>
        <w:t>）</w:t>
      </w:r>
      <w:bookmarkStart w:id="0" w:name="_GoBack"/>
      <w:bookmarkEnd w:id="0"/>
    </w:p>
    <w:p>
      <w:pPr>
        <w:pStyle w:val="2"/>
        <w:widowControl w:val="0"/>
        <w:wordWrap/>
        <w:autoSpaceDE w:val="0"/>
        <w:autoSpaceDN w:val="0"/>
        <w:adjustRightInd/>
        <w:snapToGrid/>
        <w:spacing w:beforeLines="50" w:afterLines="50" w:line="240" w:lineRule="auto"/>
        <w:ind w:firstLine="640" w:firstLineChars="200"/>
        <w:textAlignment w:val="auto"/>
        <w:rPr>
          <w:rFonts w:hint="eastAsia" w:ascii="仿宋_GB2312" w:hAnsi="仿宋_GB2312" w:eastAsia="仿宋_GB2312" w:cs="仿宋_GB2312"/>
          <w:kern w:val="2"/>
          <w:sz w:val="32"/>
          <w:szCs w:val="32"/>
          <w:lang w:val="en-US" w:eastAsia="zh-CN" w:bidi="ar-SA"/>
        </w:rPr>
      </w:pPr>
    </w:p>
    <w:p>
      <w:pPr>
        <w:pStyle w:val="2"/>
        <w:wordWrap/>
        <w:autoSpaceDE w:val="0"/>
        <w:autoSpaceDN w:val="0"/>
        <w:adjustRightInd/>
        <w:snapToGrid/>
        <w:spacing w:beforeLines="50" w:afterLines="50" w:line="240" w:lineRule="auto"/>
        <w:ind w:right="1364"/>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芜湖市教育局教研室</w:t>
      </w:r>
    </w:p>
    <w:p>
      <w:pPr>
        <w:pStyle w:val="2"/>
        <w:wordWrap/>
        <w:autoSpaceDE w:val="0"/>
        <w:autoSpaceDN w:val="0"/>
        <w:adjustRightInd/>
        <w:snapToGrid/>
        <w:spacing w:beforeLines="50" w:afterLines="50" w:line="240" w:lineRule="auto"/>
        <w:ind w:right="1364"/>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 年 10 月 11 日</w:t>
      </w:r>
    </w:p>
    <w:sectPr>
      <w:type w:val="continuous"/>
      <w:pgSz w:w="11910" w:h="16840"/>
      <w:pgMar w:top="1502" w:right="1460" w:bottom="278" w:left="1680" w:header="720" w:footer="720" w:gutter="0"/>
      <w:cols w:space="720" w:num="1"/>
      <w:rtlGutter w:val="0"/>
      <w:docGrid w:linePitch="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531A24"/>
    <w:multiLevelType w:val="singleLevel"/>
    <w:tmpl w:val="37531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2F0B21C1"/>
    <w:rsid w:val="67E8281A"/>
    <w:rsid w:val="724B36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8"/>
      <w:szCs w:val="28"/>
      <w:lang w:val="zh-CN" w:eastAsia="zh-CN" w:bidi="zh-CN"/>
    </w:rPr>
  </w:style>
  <w:style w:type="character" w:styleId="5">
    <w:name w:val="Emphasis"/>
    <w:basedOn w:val="4"/>
    <w:qFormat/>
    <w:uiPriority w:val="0"/>
    <w:rPr>
      <w:i/>
    </w:rPr>
  </w:style>
  <w:style w:type="paragraph" w:customStyle="1" w:styleId="6">
    <w:name w:val="List Paragraph"/>
    <w:basedOn w:val="1"/>
    <w:qFormat/>
    <w:uiPriority w:val="1"/>
    <w:rPr>
      <w:lang w:val="zh-CN" w:eastAsia="zh-CN" w:bidi="zh-CN"/>
    </w:rPr>
  </w:style>
  <w:style w:type="paragraph" w:customStyle="1" w:styleId="7">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2021-03-18T00:33:00Z</dcterms:created>
  <dc:creator>gx</dc:creator>
  <cp:lastModifiedBy>萱</cp:lastModifiedBy>
  <dcterms:modified xsi:type="dcterms:W3CDTF">2021-10-11T00:53:47Z</dcterms:modified>
  <dc:title>中学信息技术 2020-2021 学年第二学期教研活动通知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2021-11-06T00:00:00Z</vt:filetime>
  </property>
  <property fmtid="{D5CDD505-2E9C-101B-9397-08002B2CF9AE}" pid="3" name="Creator">
    <vt:lpwstr>WPS 文字</vt:lpwstr>
  </property>
  <property fmtid="{D5CDD505-2E9C-101B-9397-08002B2CF9AE}" pid="4" name="LastSaved">
    <vt:filetime>2022-03-18T00:00:00Z</vt:filetime>
  </property>
  <property fmtid="{D5CDD505-2E9C-101B-9397-08002B2CF9AE}" pid="5" name="KSOProductBuildVer">
    <vt:lpwstr>2052-11.1.0.10938</vt:lpwstr>
  </property>
  <property fmtid="{D5CDD505-2E9C-101B-9397-08002B2CF9AE}" pid="6" name="ICV">
    <vt:lpwstr>2A13B147C05D479A90D3F1A70B952D3A</vt:lpwstr>
  </property>
</Properties>
</file>