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071" w:rsidRPr="00A8399E" w:rsidRDefault="00F6104D" w:rsidP="00A8399E">
      <w:pPr>
        <w:spacing w:line="480" w:lineRule="exact"/>
        <w:jc w:val="center"/>
        <w:rPr>
          <w:rStyle w:val="NormalCharacter"/>
          <w:rFonts w:ascii="宋体" w:hAnsi="宋体"/>
          <w:sz w:val="32"/>
          <w:szCs w:val="32"/>
        </w:rPr>
      </w:pPr>
      <w:r w:rsidRPr="00A8399E">
        <w:rPr>
          <w:rStyle w:val="NormalCharacter"/>
          <w:rFonts w:ascii="宋体" w:hAnsi="宋体"/>
          <w:sz w:val="32"/>
          <w:szCs w:val="32"/>
        </w:rPr>
        <w:t xml:space="preserve">通    知 </w:t>
      </w:r>
    </w:p>
    <w:p w:rsidR="000D5071" w:rsidRPr="00652BD2" w:rsidRDefault="00F6104D" w:rsidP="00A8399E">
      <w:pPr>
        <w:spacing w:line="480" w:lineRule="exact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各县（市）区教研室、市属中学、安师大附属学校：</w:t>
      </w:r>
    </w:p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为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响应</w:t>
      </w:r>
      <w:r w:rsidR="006D3E45" w:rsidRPr="00652BD2">
        <w:rPr>
          <w:rStyle w:val="NormalCharacter"/>
          <w:rFonts w:ascii="仿宋" w:eastAsia="仿宋" w:hAnsi="仿宋"/>
          <w:sz w:val="28"/>
          <w:szCs w:val="28"/>
        </w:rPr>
        <w:t>“双减”政策的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号召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，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加强城乡历史课堂教学的管理和交流，探究“新课改、</w:t>
      </w:r>
      <w:r w:rsidR="001F7B0E">
        <w:rPr>
          <w:rStyle w:val="NormalCharacter"/>
          <w:rFonts w:ascii="仿宋" w:eastAsia="仿宋" w:hAnsi="仿宋" w:hint="eastAsia"/>
          <w:sz w:val="28"/>
          <w:szCs w:val="28"/>
        </w:rPr>
        <w:t>新</w:t>
      </w:r>
      <w:bookmarkStart w:id="0" w:name="_GoBack"/>
      <w:bookmarkEnd w:id="0"/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课标、新教材”环境下</w:t>
      </w:r>
      <w:r w:rsidR="00B97D86">
        <w:rPr>
          <w:rStyle w:val="NormalCharacter"/>
          <w:rFonts w:ascii="仿宋" w:eastAsia="仿宋" w:hAnsi="仿宋" w:hint="eastAsia"/>
          <w:sz w:val="28"/>
          <w:szCs w:val="28"/>
        </w:rPr>
        <w:t>创新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课堂效率的方法，推动我市教育的均衡发展，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根据本学期芜湖市中学历史学科教研工作计划安排，定于2021年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10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月1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2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日在芜湖市</w:t>
      </w:r>
      <w:r w:rsidR="00062C6A" w:rsidRPr="00652BD2">
        <w:rPr>
          <w:rStyle w:val="NormalCharacter"/>
          <w:rFonts w:ascii="仿宋" w:eastAsia="仿宋" w:hAnsi="仿宋"/>
          <w:sz w:val="28"/>
          <w:szCs w:val="28"/>
        </w:rPr>
        <w:t>第五十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中学开展初中历史教科研活动。本次活动主题为</w:t>
      </w:r>
      <w:r w:rsidR="00BD2630" w:rsidRPr="00652BD2">
        <w:rPr>
          <w:rStyle w:val="NormalCharacter"/>
          <w:rFonts w:ascii="仿宋" w:eastAsia="仿宋" w:hAnsi="仿宋"/>
          <w:sz w:val="28"/>
          <w:szCs w:val="28"/>
        </w:rPr>
        <w:t>“城乡区域联动与新教材研究”，活动形式为“初中历史课堂教学区域联动”教学观摩和研讨暨市级骨干教师、区学科带头人展示课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。现将活动有关事项通知如下：</w:t>
      </w:r>
    </w:p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color w:val="000000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 xml:space="preserve">1.时间： </w:t>
      </w:r>
      <w:r w:rsidR="00BD2630" w:rsidRPr="00652BD2">
        <w:rPr>
          <w:rStyle w:val="NormalCharacter"/>
          <w:rFonts w:ascii="仿宋" w:eastAsia="仿宋" w:hAnsi="仿宋"/>
          <w:sz w:val="28"/>
          <w:szCs w:val="28"/>
        </w:rPr>
        <w:t>10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月1</w:t>
      </w:r>
      <w:r w:rsidR="00BD2630" w:rsidRPr="00652BD2">
        <w:rPr>
          <w:rStyle w:val="NormalCharacter"/>
          <w:rFonts w:ascii="仿宋" w:eastAsia="仿宋" w:hAnsi="仿宋"/>
          <w:sz w:val="28"/>
          <w:szCs w:val="28"/>
        </w:rPr>
        <w:t>2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日（星期二）下</w:t>
      </w:r>
      <w:r w:rsidRPr="00652BD2">
        <w:rPr>
          <w:rStyle w:val="NormalCharacter"/>
          <w:rFonts w:ascii="仿宋" w:eastAsia="仿宋" w:hAnsi="仿宋"/>
          <w:color w:val="000000" w:themeColor="text1"/>
          <w:sz w:val="28"/>
          <w:szCs w:val="28"/>
        </w:rPr>
        <w:t>午1</w:t>
      </w:r>
      <w:r w:rsidR="00CC7C18" w:rsidRPr="00652BD2">
        <w:rPr>
          <w:rStyle w:val="NormalCharacter"/>
          <w:rFonts w:ascii="仿宋" w:eastAsia="仿宋" w:hAnsi="仿宋"/>
          <w:color w:val="000000" w:themeColor="text1"/>
          <w:sz w:val="28"/>
          <w:szCs w:val="28"/>
        </w:rPr>
        <w:t>4</w:t>
      </w:r>
      <w:r w:rsidRPr="00652BD2">
        <w:rPr>
          <w:rStyle w:val="NormalCharacter"/>
          <w:rFonts w:ascii="仿宋" w:eastAsia="仿宋" w:hAnsi="仿宋"/>
          <w:color w:val="000000" w:themeColor="text1"/>
          <w:sz w:val="28"/>
          <w:szCs w:val="28"/>
        </w:rPr>
        <w:t>：</w:t>
      </w:r>
      <w:r w:rsidR="00CC7C18" w:rsidRPr="00652BD2">
        <w:rPr>
          <w:rStyle w:val="NormalCharacter"/>
          <w:rFonts w:ascii="仿宋" w:eastAsia="仿宋" w:hAnsi="仿宋"/>
          <w:color w:val="000000" w:themeColor="text1"/>
          <w:sz w:val="28"/>
          <w:szCs w:val="28"/>
        </w:rPr>
        <w:t>30</w:t>
      </w:r>
      <w:r w:rsidRPr="00652BD2">
        <w:rPr>
          <w:rStyle w:val="NormalCharacter"/>
          <w:rFonts w:ascii="仿宋" w:eastAsia="仿宋" w:hAnsi="仿宋"/>
          <w:color w:val="000000" w:themeColor="text1"/>
          <w:sz w:val="28"/>
          <w:szCs w:val="28"/>
        </w:rPr>
        <w:t>开</w:t>
      </w:r>
      <w:r w:rsidRPr="00652BD2">
        <w:rPr>
          <w:rStyle w:val="NormalCharacter"/>
          <w:rFonts w:ascii="仿宋" w:eastAsia="仿宋" w:hAnsi="仿宋"/>
          <w:color w:val="000000"/>
          <w:sz w:val="28"/>
          <w:szCs w:val="28"/>
        </w:rPr>
        <w:t>始</w:t>
      </w:r>
    </w:p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2.地点：芜湖市第五十中学</w:t>
      </w:r>
    </w:p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3.</w:t>
      </w:r>
      <w:r w:rsidR="00DE1D7C" w:rsidRPr="00652BD2">
        <w:rPr>
          <w:rStyle w:val="NormalCharacter"/>
          <w:rFonts w:ascii="仿宋" w:eastAsia="仿宋" w:hAnsi="仿宋"/>
          <w:sz w:val="28"/>
          <w:szCs w:val="28"/>
        </w:rPr>
        <w:t>活动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 xml:space="preserve">安排： </w:t>
      </w:r>
    </w:p>
    <w:tbl>
      <w:tblPr>
        <w:tblpPr w:leftFromText="180" w:rightFromText="180" w:vertAnchor="page" w:horzAnchor="margin" w:tblpY="7756"/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242"/>
        <w:gridCol w:w="3402"/>
        <w:gridCol w:w="39"/>
        <w:gridCol w:w="3789"/>
      </w:tblGrid>
      <w:tr w:rsidR="00A8399E" w:rsidRPr="00652BD2" w:rsidTr="00A8399E">
        <w:trPr>
          <w:trHeight w:val="4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项 目</w:t>
            </w:r>
          </w:p>
        </w:tc>
        <w:tc>
          <w:tcPr>
            <w:tcW w:w="7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内          容</w:t>
            </w:r>
          </w:p>
        </w:tc>
      </w:tr>
      <w:tr w:rsidR="00A8399E" w:rsidRPr="00652BD2" w:rsidTr="00A8399E">
        <w:trPr>
          <w:trHeight w:val="34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上课人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龙素红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费尔兴</w:t>
            </w:r>
          </w:p>
        </w:tc>
      </w:tr>
      <w:tr w:rsidR="00A8399E" w:rsidRPr="00652BD2" w:rsidTr="00A8399E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时 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第二节（14:30上课）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第三节（15:25上课）</w:t>
            </w:r>
          </w:p>
        </w:tc>
      </w:tr>
      <w:tr w:rsidR="00A8399E" w:rsidRPr="00652BD2" w:rsidTr="00A8399E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班 级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初二（1）班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初二（4）班</w:t>
            </w:r>
          </w:p>
        </w:tc>
      </w:tr>
      <w:tr w:rsidR="00A8399E" w:rsidRPr="00652BD2" w:rsidTr="00A8399E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地 点</w:t>
            </w:r>
          </w:p>
        </w:tc>
        <w:tc>
          <w:tcPr>
            <w:tcW w:w="7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教学楼</w:t>
            </w: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五楼录播室</w:t>
            </w:r>
          </w:p>
        </w:tc>
      </w:tr>
      <w:tr w:rsidR="00A8399E" w:rsidRPr="00652BD2" w:rsidTr="00A8399E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/>
                <w:sz w:val="28"/>
                <w:szCs w:val="28"/>
              </w:rPr>
              <w:t>课 题</w:t>
            </w:r>
          </w:p>
        </w:tc>
        <w:tc>
          <w:tcPr>
            <w:tcW w:w="3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第8课</w:t>
            </w:r>
            <w:r w:rsidRPr="00652BD2">
              <w:rPr>
                <w:rStyle w:val="NormalCharacter"/>
                <w:rFonts w:ascii="仿宋" w:eastAsia="仿宋" w:hAnsi="仿宋" w:hint="eastAsia"/>
                <w:color w:val="000000" w:themeColor="text1"/>
                <w:sz w:val="28"/>
                <w:szCs w:val="28"/>
              </w:rPr>
              <w:t xml:space="preserve"> </w:t>
            </w: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革命先行者孙中山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E" w:rsidRPr="00652BD2" w:rsidRDefault="00A8399E" w:rsidP="00A8399E">
            <w:pPr>
              <w:spacing w:line="480" w:lineRule="exact"/>
              <w:jc w:val="center"/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652BD2">
              <w:rPr>
                <w:rStyle w:val="NormalCharacter"/>
                <w:rFonts w:ascii="仿宋" w:eastAsia="仿宋" w:hAnsi="仿宋"/>
                <w:color w:val="000000" w:themeColor="text1"/>
                <w:sz w:val="28"/>
                <w:szCs w:val="28"/>
              </w:rPr>
              <w:t>第9课 辛亥革命</w:t>
            </w:r>
          </w:p>
        </w:tc>
      </w:tr>
    </w:tbl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 xml:space="preserve">4.主持人： </w:t>
      </w:r>
      <w:r w:rsidR="00DE1D7C" w:rsidRPr="00652BD2">
        <w:rPr>
          <w:rStyle w:val="NormalCharacter"/>
          <w:rFonts w:ascii="仿宋" w:eastAsia="仿宋" w:hAnsi="仿宋"/>
          <w:sz w:val="28"/>
          <w:szCs w:val="28"/>
        </w:rPr>
        <w:t>程六三 龙素红</w:t>
      </w:r>
    </w:p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5.参加人员：</w:t>
      </w:r>
      <w:r w:rsidR="00B30703" w:rsidRPr="00652BD2">
        <w:rPr>
          <w:rStyle w:val="NormalCharacter"/>
          <w:rFonts w:ascii="仿宋" w:eastAsia="仿宋" w:hAnsi="仿宋"/>
          <w:sz w:val="28"/>
          <w:szCs w:val="28"/>
        </w:rPr>
        <w:t>各校初中历史教师代表、市县区历史教研员和各级骨干教师及学科带头人、市学科大组长。</w:t>
      </w:r>
    </w:p>
    <w:p w:rsidR="000D5071" w:rsidRPr="00652BD2" w:rsidRDefault="00F6104D" w:rsidP="00A8399E">
      <w:pPr>
        <w:spacing w:line="480" w:lineRule="exact"/>
        <w:ind w:firstLineChars="200" w:firstLine="56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请各单位通知相关人员准时参加本次教研活动（疫情期间，请参会教师服从举办单位安排，做好自我防护），按规定差旅费回单位报销。</w:t>
      </w:r>
    </w:p>
    <w:p w:rsidR="000D5071" w:rsidRPr="00652BD2" w:rsidRDefault="000D5071" w:rsidP="00A8399E">
      <w:pPr>
        <w:spacing w:line="480" w:lineRule="exact"/>
        <w:rPr>
          <w:rStyle w:val="NormalCharacter"/>
          <w:rFonts w:ascii="仿宋" w:eastAsia="仿宋" w:hAnsi="仿宋"/>
          <w:sz w:val="28"/>
          <w:szCs w:val="28"/>
        </w:rPr>
      </w:pPr>
    </w:p>
    <w:p w:rsidR="000D5071" w:rsidRPr="00652BD2" w:rsidRDefault="00F6104D" w:rsidP="00B97D86">
      <w:pPr>
        <w:spacing w:line="480" w:lineRule="exact"/>
        <w:ind w:firstLineChars="1800" w:firstLine="504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芜湖市教育局教研室</w:t>
      </w:r>
    </w:p>
    <w:p w:rsidR="000D5071" w:rsidRPr="00A8399E" w:rsidRDefault="00F6104D" w:rsidP="00B97D86">
      <w:pPr>
        <w:spacing w:line="480" w:lineRule="exact"/>
        <w:ind w:firstLineChars="1900" w:firstLine="5320"/>
        <w:rPr>
          <w:rStyle w:val="NormalCharacter"/>
          <w:rFonts w:ascii="仿宋" w:eastAsia="仿宋" w:hAnsi="仿宋"/>
          <w:sz w:val="28"/>
          <w:szCs w:val="28"/>
        </w:rPr>
      </w:pPr>
      <w:r w:rsidRPr="00652BD2">
        <w:rPr>
          <w:rStyle w:val="NormalCharacter"/>
          <w:rFonts w:ascii="仿宋" w:eastAsia="仿宋" w:hAnsi="仿宋"/>
          <w:sz w:val="28"/>
          <w:szCs w:val="28"/>
        </w:rPr>
        <w:t>2021年</w:t>
      </w:r>
      <w:r w:rsidR="00B30703" w:rsidRPr="00652BD2">
        <w:rPr>
          <w:rStyle w:val="NormalCharacter"/>
          <w:rFonts w:ascii="仿宋" w:eastAsia="仿宋" w:hAnsi="仿宋"/>
          <w:sz w:val="28"/>
          <w:szCs w:val="28"/>
        </w:rPr>
        <w:t>10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月</w:t>
      </w:r>
      <w:r w:rsidR="00B30703" w:rsidRPr="00652BD2">
        <w:rPr>
          <w:rStyle w:val="NormalCharacter"/>
          <w:rFonts w:ascii="仿宋" w:eastAsia="仿宋" w:hAnsi="仿宋"/>
          <w:sz w:val="28"/>
          <w:szCs w:val="28"/>
        </w:rPr>
        <w:t>8</w:t>
      </w:r>
      <w:r w:rsidRPr="00652BD2">
        <w:rPr>
          <w:rStyle w:val="NormalCharacter"/>
          <w:rFonts w:ascii="仿宋" w:eastAsia="仿宋" w:hAnsi="仿宋"/>
          <w:sz w:val="28"/>
          <w:szCs w:val="28"/>
        </w:rPr>
        <w:t>日</w:t>
      </w:r>
    </w:p>
    <w:sectPr w:rsidR="000D5071" w:rsidRPr="00A839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490" w:rsidRDefault="002D3490" w:rsidP="00F2522D">
      <w:r>
        <w:separator/>
      </w:r>
    </w:p>
  </w:endnote>
  <w:endnote w:type="continuationSeparator" w:id="0">
    <w:p w:rsidR="002D3490" w:rsidRDefault="002D3490" w:rsidP="00F2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490" w:rsidRDefault="002D3490" w:rsidP="00F2522D">
      <w:r>
        <w:separator/>
      </w:r>
    </w:p>
  </w:footnote>
  <w:footnote w:type="continuationSeparator" w:id="0">
    <w:p w:rsidR="002D3490" w:rsidRDefault="002D3490" w:rsidP="00F25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071"/>
    <w:rsid w:val="00062C6A"/>
    <w:rsid w:val="000D5071"/>
    <w:rsid w:val="001F7B0E"/>
    <w:rsid w:val="002D3490"/>
    <w:rsid w:val="003A34D2"/>
    <w:rsid w:val="00652BD2"/>
    <w:rsid w:val="006D3E45"/>
    <w:rsid w:val="00A8399E"/>
    <w:rsid w:val="00B30703"/>
    <w:rsid w:val="00B97D86"/>
    <w:rsid w:val="00BD2630"/>
    <w:rsid w:val="00CC7C18"/>
    <w:rsid w:val="00DE1D7C"/>
    <w:rsid w:val="00F2522D"/>
    <w:rsid w:val="00F6104D"/>
    <w:rsid w:val="00FE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9F4BB"/>
  <w15:docId w15:val="{14385A9E-79E3-4693-B6CA-2B57458F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  <w:textAlignment w:val="baseline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Date"/>
    <w:basedOn w:val="a"/>
    <w:next w:val="a"/>
    <w:link w:val="a4"/>
    <w:pPr>
      <w:ind w:leftChars="2500" w:left="100"/>
    </w:pPr>
  </w:style>
  <w:style w:type="character" w:customStyle="1" w:styleId="a4">
    <w:name w:val="日期 字符"/>
    <w:link w:val="a3"/>
    <w:semiHidden/>
    <w:rPr>
      <w:rFonts w:ascii="Times New Roman" w:hAnsi="Times New Roman"/>
      <w:kern w:val="2"/>
      <w:sz w:val="21"/>
      <w:szCs w:val="24"/>
    </w:rPr>
  </w:style>
  <w:style w:type="paragraph" w:customStyle="1" w:styleId="Acetate">
    <w:name w:val="Acetate"/>
    <w:basedOn w:val="a"/>
    <w:link w:val="UserStyle1"/>
    <w:rPr>
      <w:sz w:val="18"/>
      <w:szCs w:val="18"/>
    </w:rPr>
  </w:style>
  <w:style w:type="character" w:customStyle="1" w:styleId="UserStyle1">
    <w:name w:val="UserStyle_1"/>
    <w:link w:val="Acetate"/>
    <w:semiHidden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Pr>
      <w:rFonts w:ascii="Times New Roman" w:hAnsi="Times New Roman"/>
      <w:kern w:val="2"/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rFonts w:ascii="Times New Roman" w:hAnsi="Times New Roman"/>
      <w:kern w:val="2"/>
      <w:sz w:val="18"/>
      <w:szCs w:val="18"/>
    </w:rPr>
  </w:style>
  <w:style w:type="table" w:customStyle="1" w:styleId="TableGrid">
    <w:name w:val="TableGrid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dcterms:created xsi:type="dcterms:W3CDTF">2021-10-08T02:05:00Z</dcterms:created>
  <dcterms:modified xsi:type="dcterms:W3CDTF">2021-10-08T06:37:00Z</dcterms:modified>
</cp:coreProperties>
</file>