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30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关于转发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沈明海名师工作室研修活动的通知</w:t>
      </w:r>
      <w:bookmarkStart w:id="0" w:name="_GoBack"/>
      <w:bookmarkEnd w:id="0"/>
    </w:p>
    <w:p>
      <w:pPr>
        <w:spacing w:line="460" w:lineRule="exact"/>
        <w:rPr>
          <w:b/>
          <w:bCs/>
          <w:sz w:val="24"/>
          <w:szCs w:val="24"/>
        </w:rPr>
      </w:pPr>
    </w:p>
    <w:p>
      <w:pPr>
        <w:spacing w:line="360" w:lineRule="auto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沈明海名师工作室全体老师：</w:t>
      </w:r>
    </w:p>
    <w:p>
      <w:pPr>
        <w:spacing w:line="360" w:lineRule="auto"/>
        <w:rPr>
          <w:rFonts w:ascii="仿宋_GB2312"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 </w:t>
      </w:r>
      <w:r>
        <w:rPr>
          <w:rFonts w:hint="eastAsia" w:ascii="仿宋_GB2312" w:eastAsia="仿宋_GB2312"/>
          <w:bCs/>
          <w:sz w:val="24"/>
          <w:szCs w:val="24"/>
        </w:rPr>
        <w:t xml:space="preserve">   根据本学期名师工作室的工作安排，定于2020年9月29日下午3:00在芜湖市田家炳实验中学召开名师工作室研修活动，具体安排如下：</w:t>
      </w:r>
      <w:r>
        <w:rPr>
          <w:rFonts w:hint="eastAsia" w:ascii="宋体" w:hAnsi="宋体" w:eastAsia="仿宋_GB2312" w:cs="宋体"/>
          <w:sz w:val="24"/>
          <w:szCs w:val="24"/>
        </w:rPr>
        <w:t>           </w:t>
      </w:r>
    </w:p>
    <w:p>
      <w:pPr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一、活动时间：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2020年9月29日（周二）下午3:00</w:t>
      </w:r>
    </w:p>
    <w:p>
      <w:pPr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二、活动地点：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芜湖市田家炳实验中学</w:t>
      </w:r>
    </w:p>
    <w:p>
      <w:pPr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三、活动内容：</w:t>
      </w:r>
    </w:p>
    <w:p>
      <w:pPr>
        <w:shd w:val="clear" w:color="auto" w:fill="FFFFFF"/>
        <w:spacing w:before="100" w:after="100" w:line="360" w:lineRule="auto"/>
        <w:ind w:left="479" w:leftChars="228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1.上学期工作小结</w:t>
      </w:r>
    </w:p>
    <w:p>
      <w:pPr>
        <w:shd w:val="clear" w:color="auto" w:fill="FFFFFF"/>
        <w:spacing w:before="100" w:after="100" w:line="360" w:lineRule="auto"/>
        <w:ind w:left="479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2.劳动教育与业余训练融合实践观摩及研讨</w:t>
      </w:r>
    </w:p>
    <w:p>
      <w:pPr>
        <w:shd w:val="clear" w:color="auto" w:fill="FFFFFF"/>
        <w:spacing w:before="100" w:after="100" w:line="360" w:lineRule="auto"/>
        <w:ind w:left="479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3.劳动教育与学校体育融合专题研讨</w:t>
      </w:r>
    </w:p>
    <w:p>
      <w:pPr>
        <w:shd w:val="clear" w:color="auto" w:fill="FFFFFF"/>
        <w:spacing w:before="100" w:after="100" w:line="360" w:lineRule="auto"/>
        <w:ind w:left="426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4.课题申报及研究情况通报</w:t>
      </w:r>
    </w:p>
    <w:p>
      <w:pPr>
        <w:shd w:val="clear" w:color="auto" w:fill="FFFFFF"/>
        <w:spacing w:before="100" w:after="100" w:line="360" w:lineRule="auto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eastAsia="仿宋_GB2312"/>
          <w:sz w:val="24"/>
          <w:szCs w:val="24"/>
        </w:rPr>
        <w:t>四、参加人员：</w:t>
      </w:r>
    </w:p>
    <w:tbl>
      <w:tblPr>
        <w:tblStyle w:val="5"/>
        <w:tblW w:w="6940" w:type="dxa"/>
        <w:jc w:val="center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4255"/>
        <w:gridCol w:w="15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芜湖市万春中学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郭珊珊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安徽师范大学附属外国语学校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王培培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芜湖县六郎中学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王生国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芜湖市翰文学校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王  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芜湖荟萃中学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陈  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芜湖市第四十三中学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管怀胜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芜湖市田家炳实验中学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袁  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镜湖小学汀棠校区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俞  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繁昌县三中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米  洁</w:t>
            </w:r>
          </w:p>
        </w:tc>
      </w:tr>
    </w:tbl>
    <w:p>
      <w:pPr>
        <w:spacing w:line="360" w:lineRule="auto"/>
        <w:rPr>
          <w:rFonts w:eastAsia="仿宋_GB2312" w:asciiTheme="minorHAnsi" w:hAnsiTheme="minorHAnsi"/>
          <w:sz w:val="24"/>
          <w:szCs w:val="24"/>
        </w:rPr>
      </w:pPr>
      <w:r>
        <w:rPr>
          <w:rFonts w:hint="eastAsia" w:eastAsia="仿宋_GB2312" w:asciiTheme="minorHAnsi" w:hAnsiTheme="minorHAnsi"/>
          <w:sz w:val="24"/>
          <w:szCs w:val="24"/>
        </w:rPr>
        <w:t>特邀：芜湖翰文学校 秦建文老师  北塘小学 安婉玉老师 安徽师范大学体育学院田家炳实验中学实习教师  芜湖市田家炳实验中学体育教师参加本次活动。</w:t>
      </w:r>
    </w:p>
    <w:p>
      <w:pPr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五、其他</w:t>
      </w:r>
    </w:p>
    <w:p>
      <w:pPr>
        <w:shd w:val="clear" w:color="auto" w:fill="FFFFFF"/>
        <w:spacing w:before="100" w:after="100" w:line="360" w:lineRule="auto"/>
        <w:ind w:firstLine="480" w:firstLineChars="200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请</w:t>
      </w:r>
      <w:r>
        <w:rPr>
          <w:rFonts w:hint="eastAsia" w:ascii="仿宋_GB2312" w:hAnsi="宋体" w:eastAsia="仿宋_GB2312" w:cs="宋体"/>
          <w:sz w:val="24"/>
          <w:szCs w:val="24"/>
          <w:shd w:val="clear" w:color="auto" w:fill="FFFFFF"/>
        </w:rPr>
        <w:t>相关学校及时通知本校教师准时出席</w:t>
      </w: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，欢迎各位教师参会交流，交通费按规定回原单位报销。</w:t>
      </w:r>
    </w:p>
    <w:p>
      <w:pPr>
        <w:shd w:val="clear" w:color="auto" w:fill="FFFFFF"/>
        <w:spacing w:before="100" w:after="100" w:line="360" w:lineRule="auto"/>
        <w:ind w:firstLine="6120" w:firstLineChars="2550"/>
        <w:rPr>
          <w:rFonts w:ascii="仿宋_GB2312" w:hAnsi="ˎ̥" w:eastAsia="仿宋_GB2312" w:cs="宋体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芜湖市教育局教研室</w:t>
      </w:r>
    </w:p>
    <w:p>
      <w:pPr>
        <w:pStyle w:val="7"/>
        <w:spacing w:line="360" w:lineRule="auto"/>
        <w:ind w:firstLine="5520" w:firstLineChars="2300"/>
        <w:jc w:val="righ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2020年9月25日</w:t>
      </w:r>
    </w:p>
    <w:p>
      <w:pPr>
        <w:rPr>
          <w:rFonts w:ascii="仿宋_GB2312" w:eastAsia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BFB"/>
    <w:rsid w:val="00111E45"/>
    <w:rsid w:val="002807D1"/>
    <w:rsid w:val="0029414F"/>
    <w:rsid w:val="003627F1"/>
    <w:rsid w:val="004A29FA"/>
    <w:rsid w:val="006301EB"/>
    <w:rsid w:val="00750216"/>
    <w:rsid w:val="007607D8"/>
    <w:rsid w:val="00761EE1"/>
    <w:rsid w:val="007913B6"/>
    <w:rsid w:val="008E14A9"/>
    <w:rsid w:val="00A60E22"/>
    <w:rsid w:val="00AA53E3"/>
    <w:rsid w:val="00AC3BD9"/>
    <w:rsid w:val="00BB6CF9"/>
    <w:rsid w:val="00E53BFB"/>
    <w:rsid w:val="00E743AF"/>
    <w:rsid w:val="00E95078"/>
    <w:rsid w:val="00F2514A"/>
    <w:rsid w:val="00F3227B"/>
    <w:rsid w:val="00F63541"/>
    <w:rsid w:val="189A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Calibri" w:hAnsi="Calibri" w:eastAsia="微软雅黑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464</Characters>
  <Lines>3</Lines>
  <Paragraphs>1</Paragraphs>
  <TotalTime>30</TotalTime>
  <ScaleCrop>false</ScaleCrop>
  <LinksUpToDate>false</LinksUpToDate>
  <CharactersWithSpaces>544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2020-09-18T02:17:00Z</dcterms:created>
  <dc:creator>Administrator</dc:creator>
  <cp:lastModifiedBy>那一年冬天</cp:lastModifiedBy>
  <dcterms:modified xsi:type="dcterms:W3CDTF">2020-09-27T02:38:40Z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