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adjustRightInd/>
        <w:snapToGrid/>
        <w:spacing w:after="0" w:line="36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关于召开小学道德与法治学科教科研</w:t>
      </w:r>
    </w:p>
    <w:p>
      <w:pPr>
        <w:wordWrap w:val="0"/>
        <w:adjustRightInd/>
        <w:snapToGrid/>
        <w:spacing w:after="0" w:line="36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布置会的通知</w:t>
      </w:r>
    </w:p>
    <w:p>
      <w:pPr>
        <w:wordWrap w:val="0"/>
        <w:adjustRightInd/>
        <w:snapToGrid/>
        <w:spacing w:after="0" w:line="360" w:lineRule="auto"/>
        <w:ind w:firstLine="1050" w:firstLineChars="350"/>
        <w:rPr>
          <w:rFonts w:ascii="Times New Roman" w:hAnsi="Times New Roman" w:eastAsia="宋体" w:cs="宋体"/>
          <w:sz w:val="30"/>
          <w:szCs w:val="30"/>
        </w:rPr>
      </w:pPr>
    </w:p>
    <w:p>
      <w:pPr>
        <w:wordWrap w:val="0"/>
        <w:adjustRightInd/>
        <w:snapToGrid/>
        <w:spacing w:after="0"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各</w:t>
      </w:r>
      <w:r>
        <w:rPr>
          <w:rFonts w:hint="eastAsia" w:ascii="仿宋" w:hAnsi="仿宋" w:eastAsia="仿宋" w:cs="仿宋"/>
          <w:sz w:val="32"/>
          <w:szCs w:val="32"/>
        </w:rPr>
        <w:t>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(市)、</w:t>
      </w:r>
      <w:r>
        <w:rPr>
          <w:rFonts w:hint="eastAsia" w:ascii="仿宋" w:hAnsi="仿宋" w:eastAsia="仿宋" w:cs="仿宋"/>
          <w:sz w:val="32"/>
          <w:szCs w:val="32"/>
        </w:rPr>
        <w:t>区教研室（教师发展中心），师大附小，附外城东分校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，中江小学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wordWrap w:val="0"/>
        <w:adjustRightInd/>
        <w:snapToGrid/>
        <w:spacing w:after="0"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根据我市小学道德与法治学科教科研计划安排，定于20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日在市教科所召开新学期小学道德与法治教科研布置会议。具体如下：</w:t>
      </w:r>
    </w:p>
    <w:p>
      <w:pPr>
        <w:wordWrap w:val="0"/>
        <w:adjustRightInd/>
        <w:snapToGrid/>
        <w:spacing w:after="0"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1、时间：9月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日（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周二</w:t>
      </w:r>
      <w:r>
        <w:rPr>
          <w:rFonts w:hint="eastAsia" w:ascii="仿宋" w:hAnsi="仿宋" w:eastAsia="仿宋" w:cs="仿宋"/>
          <w:sz w:val="32"/>
          <w:szCs w:val="32"/>
        </w:rPr>
        <w:t>）上午9:00；</w:t>
      </w:r>
    </w:p>
    <w:p>
      <w:pPr>
        <w:wordWrap w:val="0"/>
        <w:adjustRightInd/>
        <w:snapToGrid/>
        <w:spacing w:after="0"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2、地点：芜湖市教科所四楼413会议室</w:t>
      </w:r>
    </w:p>
    <w:p>
      <w:pPr>
        <w:wordWrap w:val="0"/>
        <w:adjustRightInd/>
        <w:snapToGrid/>
        <w:spacing w:after="0"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3、内容：学习新时代思政课改革创新的有关文件；布置学科教科研工作；各单位学科教科研工作交流。</w:t>
      </w:r>
    </w:p>
    <w:p>
      <w:pPr>
        <w:wordWrap w:val="0"/>
        <w:adjustRightInd/>
        <w:snapToGrid/>
        <w:spacing w:after="0"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4、参加人员：学科教研员，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市</w:t>
      </w:r>
      <w:r>
        <w:rPr>
          <w:rFonts w:hint="eastAsia" w:ascii="仿宋" w:hAnsi="仿宋" w:eastAsia="仿宋" w:cs="仿宋"/>
          <w:sz w:val="32"/>
          <w:szCs w:val="32"/>
        </w:rPr>
        <w:t>学科指导组成员，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市</w:t>
      </w:r>
      <w:r>
        <w:rPr>
          <w:rFonts w:hint="eastAsia" w:ascii="仿宋" w:hAnsi="仿宋" w:eastAsia="仿宋" w:cs="仿宋"/>
          <w:sz w:val="32"/>
          <w:szCs w:val="32"/>
        </w:rPr>
        <w:t>学科大组正副组长。</w:t>
      </w:r>
    </w:p>
    <w:p>
      <w:pPr>
        <w:wordWrap w:val="0"/>
        <w:adjustRightInd/>
        <w:snapToGrid/>
        <w:spacing w:after="0"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请各单位通知相关人员准时参加会议。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差旅费回原单位报销。</w:t>
      </w:r>
    </w:p>
    <w:p>
      <w:pPr>
        <w:wordWrap w:val="0"/>
        <w:adjustRightInd/>
        <w:snapToGrid/>
        <w:spacing w:after="0" w:line="360" w:lineRule="auto"/>
        <w:rPr>
          <w:rFonts w:ascii="Times New Roman" w:hAnsi="Times New Roman" w:eastAsia="宋体" w:cs="宋体"/>
          <w:sz w:val="24"/>
          <w:szCs w:val="24"/>
        </w:rPr>
      </w:pPr>
    </w:p>
    <w:p>
      <w:pPr>
        <w:wordWrap w:val="0"/>
        <w:adjustRightInd/>
        <w:snapToGrid/>
        <w:spacing w:after="0" w:line="360" w:lineRule="auto"/>
        <w:ind w:right="420" w:firstLine="480" w:firstLineChars="200"/>
        <w:jc w:val="center"/>
        <w:rPr>
          <w:rFonts w:ascii="Times New Roman" w:hAnsi="Times New Roman" w:eastAsia="宋体" w:cs="宋体"/>
          <w:sz w:val="24"/>
          <w:szCs w:val="24"/>
        </w:rPr>
      </w:pPr>
    </w:p>
    <w:p>
      <w:pPr>
        <w:wordWrap w:val="0"/>
        <w:adjustRightInd/>
        <w:snapToGrid/>
        <w:spacing w:after="0" w:line="360" w:lineRule="auto"/>
        <w:ind w:right="420" w:firstLine="480" w:firstLineChars="200"/>
        <w:jc w:val="right"/>
        <w:rPr>
          <w:rFonts w:ascii="Times New Roman" w:hAnsi="Times New Roman" w:eastAsia="宋体" w:cs="宋体"/>
          <w:sz w:val="32"/>
          <w:szCs w:val="32"/>
        </w:rPr>
      </w:pPr>
      <w:r>
        <w:rPr>
          <w:rFonts w:hint="eastAsia" w:ascii="Times New Roman" w:hAnsi="Times New Roman" w:eastAsia="宋体" w:cs="宋体"/>
          <w:sz w:val="24"/>
          <w:szCs w:val="24"/>
        </w:rPr>
        <w:t xml:space="preserve">      </w:t>
      </w:r>
      <w:r>
        <w:rPr>
          <w:rFonts w:hint="eastAsia" w:ascii="Times New Roman" w:hAnsi="Times New Roman" w:eastAsia="宋体" w:cs="宋体"/>
          <w:sz w:val="32"/>
          <w:szCs w:val="32"/>
        </w:rPr>
        <w:t xml:space="preserve"> 芜湖市教育局教研室</w:t>
      </w:r>
    </w:p>
    <w:p>
      <w:pPr>
        <w:adjustRightInd/>
        <w:snapToGrid/>
        <w:spacing w:after="0" w:line="360" w:lineRule="auto"/>
        <w:ind w:right="420" w:firstLine="640" w:firstLineChars="200"/>
        <w:jc w:val="right"/>
      </w:pPr>
      <w:r>
        <w:rPr>
          <w:rFonts w:hint="eastAsia" w:ascii="宋体" w:hAnsi="宋体" w:eastAsia="宋体" w:cs="宋体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 xml:space="preserve"> 20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宋体" w:cs="宋体"/>
          <w:sz w:val="32"/>
          <w:szCs w:val="32"/>
        </w:rPr>
        <w:t>年</w:t>
      </w: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宋体" w:cs="宋体"/>
          <w:sz w:val="32"/>
          <w:szCs w:val="32"/>
        </w:rPr>
        <w:t>月</w:t>
      </w: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宋体" w:cs="宋体"/>
          <w:sz w:val="32"/>
          <w:szCs w:val="32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7297"/>
    <w:rsid w:val="000D4321"/>
    <w:rsid w:val="004238B8"/>
    <w:rsid w:val="004A7B41"/>
    <w:rsid w:val="005E0814"/>
    <w:rsid w:val="0073363F"/>
    <w:rsid w:val="00842F9A"/>
    <w:rsid w:val="0085003C"/>
    <w:rsid w:val="00884452"/>
    <w:rsid w:val="00B97297"/>
    <w:rsid w:val="00D801B0"/>
    <w:rsid w:val="00E52AD7"/>
    <w:rsid w:val="02E35FD1"/>
    <w:rsid w:val="0AF14AD0"/>
    <w:rsid w:val="0C4C11E1"/>
    <w:rsid w:val="1F3E7445"/>
    <w:rsid w:val="26FF61D7"/>
    <w:rsid w:val="3A973EFA"/>
    <w:rsid w:val="468F7A1D"/>
    <w:rsid w:val="4FAD00C1"/>
    <w:rsid w:val="58DC11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43</Words>
  <Characters>251</Characters>
  <Lines>2</Lines>
  <Paragraphs>1</Paragraphs>
  <TotalTime>60</TotalTime>
  <ScaleCrop>false</ScaleCrop>
  <LinksUpToDate>false</LinksUpToDate>
  <CharactersWithSpaces>293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那一年冬天</cp:lastModifiedBy>
  <dcterms:modified xsi:type="dcterms:W3CDTF">2020-09-07T01:36:26Z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