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2F8" w:rsidRDefault="00B025C7" w:rsidP="00F95AEC">
      <w:pPr>
        <w:jc w:val="center"/>
        <w:rPr>
          <w:b/>
          <w:sz w:val="40"/>
        </w:rPr>
      </w:pPr>
      <w:r w:rsidRPr="008A48B3">
        <w:rPr>
          <w:rFonts w:hint="eastAsia"/>
          <w:b/>
          <w:sz w:val="40"/>
        </w:rPr>
        <w:t>关于开展</w:t>
      </w:r>
      <w:r w:rsidR="003C72F8" w:rsidRPr="003C72F8">
        <w:rPr>
          <w:rFonts w:hint="eastAsia"/>
          <w:b/>
          <w:sz w:val="40"/>
        </w:rPr>
        <w:t>基于项目学习的</w:t>
      </w:r>
      <w:r w:rsidR="003C72F8">
        <w:rPr>
          <w:rFonts w:hint="eastAsia"/>
          <w:b/>
          <w:sz w:val="40"/>
        </w:rPr>
        <w:t>初中</w:t>
      </w:r>
      <w:r w:rsidR="003C72F8" w:rsidRPr="003C72F8">
        <w:rPr>
          <w:rFonts w:hint="eastAsia"/>
          <w:b/>
          <w:sz w:val="40"/>
        </w:rPr>
        <w:t>物理深度教学</w:t>
      </w:r>
    </w:p>
    <w:p w:rsidR="00F95AEC" w:rsidRPr="008A48B3" w:rsidRDefault="003C72F8" w:rsidP="00F95AEC">
      <w:pPr>
        <w:jc w:val="center"/>
        <w:rPr>
          <w:b/>
          <w:sz w:val="40"/>
        </w:rPr>
      </w:pPr>
      <w:r w:rsidRPr="003C72F8">
        <w:rPr>
          <w:rFonts w:hint="eastAsia"/>
          <w:b/>
          <w:sz w:val="40"/>
        </w:rPr>
        <w:t>研究</w:t>
      </w:r>
      <w:r w:rsidR="00B025C7" w:rsidRPr="008A48B3">
        <w:rPr>
          <w:rFonts w:hint="eastAsia"/>
          <w:b/>
          <w:sz w:val="40"/>
        </w:rPr>
        <w:t>课观摩研讨活动的通知</w:t>
      </w:r>
    </w:p>
    <w:p w:rsidR="00F95AEC" w:rsidRDefault="00F95AEC" w:rsidP="00F95AEC"/>
    <w:p w:rsidR="00AC1A7C" w:rsidRDefault="00AC1A7C" w:rsidP="00F95AEC"/>
    <w:p w:rsidR="00F95AEC" w:rsidRPr="0062274F" w:rsidRDefault="003C72F8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各市、县、区</w:t>
      </w:r>
      <w:r w:rsidR="00DD2D5D">
        <w:rPr>
          <w:rFonts w:asciiTheme="minorEastAsia" w:hAnsiTheme="minorEastAsia" w:hint="eastAsia"/>
          <w:sz w:val="24"/>
          <w:szCs w:val="24"/>
        </w:rPr>
        <w:t>教研室</w:t>
      </w:r>
      <w:r>
        <w:rPr>
          <w:rFonts w:asciiTheme="minorEastAsia" w:hAnsiTheme="minorEastAsia" w:hint="eastAsia"/>
          <w:sz w:val="24"/>
          <w:szCs w:val="24"/>
        </w:rPr>
        <w:t>、各</w:t>
      </w:r>
      <w:r w:rsidR="00DD2D5D">
        <w:rPr>
          <w:rFonts w:asciiTheme="minorEastAsia" w:hAnsiTheme="minorEastAsia" w:hint="eastAsia"/>
          <w:sz w:val="24"/>
          <w:szCs w:val="24"/>
        </w:rPr>
        <w:t>有关</w:t>
      </w:r>
      <w:r>
        <w:rPr>
          <w:rFonts w:asciiTheme="minorEastAsia" w:hAnsiTheme="minorEastAsia" w:hint="eastAsia"/>
          <w:sz w:val="24"/>
          <w:szCs w:val="24"/>
        </w:rPr>
        <w:t>学校</w:t>
      </w:r>
      <w:r w:rsidR="00F95AEC" w:rsidRPr="0062274F">
        <w:rPr>
          <w:rFonts w:asciiTheme="minorEastAsia" w:hAnsiTheme="minorEastAsia" w:hint="eastAsia"/>
          <w:sz w:val="24"/>
          <w:szCs w:val="24"/>
        </w:rPr>
        <w:t>：</w:t>
      </w:r>
    </w:p>
    <w:p w:rsidR="00F95AEC" w:rsidRPr="0062274F" w:rsidRDefault="00F95AE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sz w:val="24"/>
          <w:szCs w:val="24"/>
        </w:rPr>
        <w:t xml:space="preserve">    根据本学期</w:t>
      </w:r>
      <w:r w:rsidR="00B1617C">
        <w:rPr>
          <w:rFonts w:asciiTheme="minorEastAsia" w:hAnsiTheme="minorEastAsia" w:hint="eastAsia"/>
          <w:sz w:val="24"/>
          <w:szCs w:val="24"/>
        </w:rPr>
        <w:t>芜湖</w:t>
      </w:r>
      <w:r w:rsidRPr="0062274F">
        <w:rPr>
          <w:rFonts w:asciiTheme="minorEastAsia" w:hAnsiTheme="minorEastAsia" w:hint="eastAsia"/>
          <w:sz w:val="24"/>
          <w:szCs w:val="24"/>
        </w:rPr>
        <w:t>市物理教研工作计划</w:t>
      </w:r>
      <w:r w:rsidR="00DD2D5D">
        <w:rPr>
          <w:rFonts w:asciiTheme="minorEastAsia" w:hAnsiTheme="minorEastAsia" w:hint="eastAsia"/>
          <w:sz w:val="24"/>
          <w:szCs w:val="24"/>
        </w:rPr>
        <w:t>和</w:t>
      </w:r>
      <w:r w:rsidR="00DD2D5D" w:rsidRPr="00DD2D5D">
        <w:rPr>
          <w:rFonts w:asciiTheme="minorEastAsia" w:hAnsiTheme="minorEastAsia" w:hint="eastAsia"/>
          <w:sz w:val="24"/>
          <w:szCs w:val="24"/>
        </w:rPr>
        <w:t>我市物理学科省级重点课题《基于项目学习的中学物理深度教学实践研究》（项目编号：JKZ19004）》</w:t>
      </w:r>
      <w:r w:rsidR="00DD2D5D">
        <w:rPr>
          <w:rFonts w:asciiTheme="minorEastAsia" w:hAnsiTheme="minorEastAsia" w:hint="eastAsia"/>
          <w:sz w:val="24"/>
          <w:szCs w:val="24"/>
        </w:rPr>
        <w:t>研究计划</w:t>
      </w:r>
      <w:r w:rsidRPr="0062274F">
        <w:rPr>
          <w:rFonts w:asciiTheme="minorEastAsia" w:hAnsiTheme="minorEastAsia" w:hint="eastAsia"/>
          <w:sz w:val="24"/>
          <w:szCs w:val="24"/>
        </w:rPr>
        <w:t>，市教研室决定开展</w:t>
      </w:r>
      <w:r w:rsidR="00DD2D5D" w:rsidRPr="00DD2D5D">
        <w:rPr>
          <w:rFonts w:asciiTheme="minorEastAsia" w:hAnsiTheme="minorEastAsia" w:hint="eastAsia"/>
          <w:sz w:val="24"/>
          <w:szCs w:val="24"/>
        </w:rPr>
        <w:t>基于项目学习的初中物理深度教学研究课观摩研讨</w:t>
      </w:r>
      <w:r w:rsidR="008A48B3" w:rsidRPr="008A48B3">
        <w:rPr>
          <w:rFonts w:asciiTheme="minorEastAsia" w:hAnsiTheme="minorEastAsia" w:hint="eastAsia"/>
          <w:sz w:val="24"/>
          <w:szCs w:val="24"/>
        </w:rPr>
        <w:t>活动</w:t>
      </w:r>
      <w:r w:rsidRPr="0062274F">
        <w:rPr>
          <w:rFonts w:asciiTheme="minorEastAsia" w:hAnsiTheme="minorEastAsia" w:hint="eastAsia"/>
          <w:sz w:val="24"/>
          <w:szCs w:val="24"/>
        </w:rPr>
        <w:t>，现将具体事项通知如下：</w:t>
      </w:r>
    </w:p>
    <w:p w:rsidR="00F95AEC" w:rsidRPr="0062274F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F95AEC" w:rsidRPr="0062274F">
        <w:rPr>
          <w:rFonts w:asciiTheme="minorEastAsia" w:hAnsiTheme="minorEastAsia" w:hint="eastAsia"/>
          <w:b/>
          <w:sz w:val="24"/>
          <w:szCs w:val="24"/>
        </w:rPr>
        <w:t>1．时间：</w:t>
      </w:r>
      <w:r w:rsidR="00F95AEC" w:rsidRPr="0062274F">
        <w:rPr>
          <w:rFonts w:asciiTheme="minorEastAsia" w:hAnsiTheme="minorEastAsia" w:hint="eastAsia"/>
          <w:sz w:val="24"/>
          <w:szCs w:val="24"/>
        </w:rPr>
        <w:t>20</w:t>
      </w:r>
      <w:r w:rsidRPr="0062274F">
        <w:rPr>
          <w:rFonts w:asciiTheme="minorEastAsia" w:hAnsiTheme="minorEastAsia" w:hint="eastAsia"/>
          <w:sz w:val="24"/>
          <w:szCs w:val="24"/>
        </w:rPr>
        <w:t>20</w:t>
      </w:r>
      <w:r w:rsidR="00F95AEC" w:rsidRPr="0062274F">
        <w:rPr>
          <w:rFonts w:asciiTheme="minorEastAsia" w:hAnsiTheme="minorEastAsia" w:hint="eastAsia"/>
          <w:sz w:val="24"/>
          <w:szCs w:val="24"/>
        </w:rPr>
        <w:t>年</w:t>
      </w:r>
      <w:r w:rsidRPr="0062274F">
        <w:rPr>
          <w:rFonts w:asciiTheme="minorEastAsia" w:hAnsiTheme="minorEastAsia" w:hint="eastAsia"/>
          <w:sz w:val="24"/>
          <w:szCs w:val="24"/>
        </w:rPr>
        <w:t>10</w:t>
      </w:r>
      <w:r w:rsidR="00F95AEC" w:rsidRPr="0062274F">
        <w:rPr>
          <w:rFonts w:asciiTheme="minorEastAsia" w:hAnsiTheme="minorEastAsia" w:hint="eastAsia"/>
          <w:sz w:val="24"/>
          <w:szCs w:val="24"/>
        </w:rPr>
        <w:t>月</w:t>
      </w:r>
      <w:r w:rsidR="008A48B3">
        <w:rPr>
          <w:rFonts w:asciiTheme="minorEastAsia" w:hAnsiTheme="minorEastAsia" w:hint="eastAsia"/>
          <w:sz w:val="24"/>
          <w:szCs w:val="24"/>
        </w:rPr>
        <w:t>2</w:t>
      </w:r>
      <w:r w:rsidR="00DD2D5D">
        <w:rPr>
          <w:rFonts w:asciiTheme="minorEastAsia" w:hAnsiTheme="minorEastAsia" w:hint="eastAsia"/>
          <w:sz w:val="24"/>
          <w:szCs w:val="24"/>
        </w:rPr>
        <w:t>9</w:t>
      </w:r>
      <w:r w:rsidR="00F95AEC" w:rsidRPr="0062274F">
        <w:rPr>
          <w:rFonts w:asciiTheme="minorEastAsia" w:hAnsiTheme="minorEastAsia" w:hint="eastAsia"/>
          <w:sz w:val="24"/>
          <w:szCs w:val="24"/>
        </w:rPr>
        <w:t>日（星期四）下午</w:t>
      </w:r>
      <w:r w:rsidR="0028280A">
        <w:rPr>
          <w:rFonts w:asciiTheme="minorEastAsia" w:hAnsiTheme="minorEastAsia" w:hint="eastAsia"/>
          <w:sz w:val="24"/>
          <w:szCs w:val="24"/>
        </w:rPr>
        <w:t>1</w:t>
      </w:r>
      <w:r w:rsidRPr="0062274F">
        <w:rPr>
          <w:rFonts w:asciiTheme="minorEastAsia" w:hAnsiTheme="minorEastAsia" w:hint="eastAsia"/>
          <w:sz w:val="24"/>
          <w:szCs w:val="24"/>
        </w:rPr>
        <w:t>:</w:t>
      </w:r>
      <w:r w:rsidR="0028280A">
        <w:rPr>
          <w:rFonts w:asciiTheme="minorEastAsia" w:hAnsiTheme="minorEastAsia" w:hint="eastAsia"/>
          <w:sz w:val="24"/>
          <w:szCs w:val="24"/>
        </w:rPr>
        <w:t>5</w:t>
      </w:r>
      <w:r w:rsidRPr="0062274F">
        <w:rPr>
          <w:rFonts w:asciiTheme="minorEastAsia" w:hAnsiTheme="minorEastAsia" w:hint="eastAsia"/>
          <w:sz w:val="24"/>
          <w:szCs w:val="24"/>
        </w:rPr>
        <w:t>0</w:t>
      </w:r>
      <w:r w:rsidR="00F95AEC" w:rsidRPr="0062274F">
        <w:rPr>
          <w:rFonts w:asciiTheme="minorEastAsia" w:hAnsiTheme="minorEastAsia" w:hint="eastAsia"/>
          <w:sz w:val="24"/>
          <w:szCs w:val="24"/>
        </w:rPr>
        <w:t>开始</w:t>
      </w:r>
    </w:p>
    <w:p w:rsidR="00F95AEC" w:rsidRPr="0062274F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F95AEC" w:rsidRPr="0062274F">
        <w:rPr>
          <w:rFonts w:asciiTheme="minorEastAsia" w:hAnsiTheme="minorEastAsia" w:hint="eastAsia"/>
          <w:b/>
          <w:sz w:val="24"/>
          <w:szCs w:val="24"/>
        </w:rPr>
        <w:t>2．地点：</w:t>
      </w:r>
      <w:r w:rsidRPr="0062274F">
        <w:rPr>
          <w:rFonts w:asciiTheme="minorEastAsia" w:hAnsiTheme="minorEastAsia" w:hint="eastAsia"/>
          <w:sz w:val="24"/>
          <w:szCs w:val="24"/>
        </w:rPr>
        <w:t>芜湖</w:t>
      </w:r>
      <w:r w:rsidR="00DD2D5D">
        <w:rPr>
          <w:rFonts w:asciiTheme="minorEastAsia" w:hAnsiTheme="minorEastAsia" w:hint="eastAsia"/>
          <w:sz w:val="24"/>
          <w:szCs w:val="24"/>
        </w:rPr>
        <w:t>二中花津桥校区</w:t>
      </w:r>
      <w:r w:rsidR="00261DFE">
        <w:rPr>
          <w:rFonts w:asciiTheme="minorEastAsia" w:hAnsiTheme="minorEastAsia" w:hint="eastAsia"/>
          <w:sz w:val="24"/>
          <w:szCs w:val="24"/>
        </w:rPr>
        <w:t>，</w:t>
      </w:r>
      <w:r w:rsidR="00DD2D5D">
        <w:rPr>
          <w:rFonts w:asciiTheme="minorEastAsia" w:hAnsiTheme="minorEastAsia" w:hint="eastAsia"/>
          <w:sz w:val="24"/>
          <w:szCs w:val="24"/>
        </w:rPr>
        <w:t>4</w:t>
      </w:r>
      <w:r w:rsidR="00261DFE" w:rsidRPr="00261DFE">
        <w:rPr>
          <w:rFonts w:asciiTheme="minorEastAsia" w:hAnsiTheme="minorEastAsia" w:hint="eastAsia"/>
          <w:sz w:val="24"/>
          <w:szCs w:val="24"/>
        </w:rPr>
        <w:t>楼录播教室</w:t>
      </w:r>
    </w:p>
    <w:p w:rsidR="00AC1A7C" w:rsidRPr="0062274F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F95AEC" w:rsidRPr="0062274F">
        <w:rPr>
          <w:rFonts w:asciiTheme="minorEastAsia" w:hAnsiTheme="minorEastAsia" w:hint="eastAsia"/>
          <w:b/>
          <w:sz w:val="24"/>
          <w:szCs w:val="24"/>
        </w:rPr>
        <w:t>3．活动主题：</w:t>
      </w:r>
      <w:r w:rsidR="00DD2D5D" w:rsidRPr="00DD2D5D">
        <w:rPr>
          <w:rFonts w:asciiTheme="minorEastAsia" w:hAnsiTheme="minorEastAsia" w:hint="eastAsia"/>
          <w:sz w:val="24"/>
          <w:szCs w:val="24"/>
        </w:rPr>
        <w:t>基于项目学习的初中物理深度教学</w:t>
      </w:r>
    </w:p>
    <w:p w:rsidR="00F95AEC" w:rsidRPr="0062274F" w:rsidRDefault="00AC1A7C" w:rsidP="0024465D">
      <w:pPr>
        <w:spacing w:line="420" w:lineRule="exact"/>
        <w:rPr>
          <w:rFonts w:asciiTheme="minorEastAsia" w:hAnsiTheme="minorEastAsia"/>
          <w:b/>
          <w:sz w:val="24"/>
          <w:szCs w:val="24"/>
        </w:rPr>
      </w:pPr>
      <w:r w:rsidRPr="0062274F"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F95AEC" w:rsidRPr="0062274F">
        <w:rPr>
          <w:rFonts w:asciiTheme="minorEastAsia" w:hAnsiTheme="minorEastAsia" w:hint="eastAsia"/>
          <w:b/>
          <w:sz w:val="24"/>
          <w:szCs w:val="24"/>
        </w:rPr>
        <w:t>4．主要内容：</w:t>
      </w:r>
    </w:p>
    <w:p w:rsidR="00F95AEC" w:rsidRPr="0062274F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sz w:val="24"/>
          <w:szCs w:val="24"/>
        </w:rPr>
        <w:t xml:space="preserve">   </w:t>
      </w:r>
      <w:r w:rsidR="00F95AEC" w:rsidRPr="0062274F">
        <w:rPr>
          <w:rFonts w:asciiTheme="minorEastAsia" w:hAnsiTheme="minorEastAsia" w:hint="eastAsia"/>
          <w:sz w:val="24"/>
          <w:szCs w:val="24"/>
        </w:rPr>
        <w:t>（1）</w:t>
      </w:r>
      <w:r w:rsidR="00DD2D5D" w:rsidRPr="00DD2D5D">
        <w:rPr>
          <w:rFonts w:asciiTheme="minorEastAsia" w:hAnsiTheme="minorEastAsia" w:hint="eastAsia"/>
          <w:sz w:val="24"/>
          <w:szCs w:val="24"/>
        </w:rPr>
        <w:t>初中科创班物理校本课程公开课观摩研讨</w:t>
      </w:r>
      <w:r w:rsidR="00F95AEC" w:rsidRPr="0062274F">
        <w:rPr>
          <w:rFonts w:asciiTheme="minorEastAsia" w:hAnsiTheme="minorEastAsia" w:hint="eastAsia"/>
          <w:sz w:val="24"/>
          <w:szCs w:val="24"/>
        </w:rPr>
        <w:t>：</w:t>
      </w:r>
    </w:p>
    <w:p w:rsidR="00F95AEC" w:rsidRPr="00261DFE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sz w:val="24"/>
          <w:szCs w:val="24"/>
        </w:rPr>
        <w:t xml:space="preserve">       </w:t>
      </w:r>
      <w:r w:rsidR="00F95AEC" w:rsidRPr="0062274F">
        <w:rPr>
          <w:rFonts w:asciiTheme="minorEastAsia" w:hAnsiTheme="minorEastAsia" w:hint="eastAsia"/>
          <w:sz w:val="24"/>
          <w:szCs w:val="24"/>
        </w:rPr>
        <w:t>课题：</w:t>
      </w:r>
      <w:r w:rsidR="00261DFE" w:rsidRPr="00261DFE">
        <w:rPr>
          <w:rFonts w:asciiTheme="minorEastAsia" w:hAnsiTheme="minorEastAsia" w:hint="eastAsia"/>
          <w:sz w:val="24"/>
          <w:szCs w:val="24"/>
        </w:rPr>
        <w:t>《</w:t>
      </w:r>
      <w:r w:rsidR="00F240E2">
        <w:rPr>
          <w:rFonts w:ascii="Calibri" w:eastAsia="宋体" w:hAnsi="Calibri" w:cs="Times New Roman" w:hint="eastAsia"/>
          <w:sz w:val="24"/>
          <w:szCs w:val="24"/>
        </w:rPr>
        <w:t>“灯泡”的革命</w:t>
      </w:r>
      <w:r w:rsidR="00261DFE" w:rsidRPr="00261DFE">
        <w:rPr>
          <w:rFonts w:asciiTheme="minorEastAsia" w:hAnsiTheme="minorEastAsia" w:hint="eastAsia"/>
          <w:sz w:val="24"/>
          <w:szCs w:val="24"/>
        </w:rPr>
        <w:t>》</w:t>
      </w:r>
    </w:p>
    <w:p w:rsidR="00F95AEC" w:rsidRPr="0062274F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sz w:val="24"/>
          <w:szCs w:val="24"/>
        </w:rPr>
        <w:t xml:space="preserve">       </w:t>
      </w:r>
      <w:r w:rsidR="00F95AEC" w:rsidRPr="0062274F">
        <w:rPr>
          <w:rFonts w:asciiTheme="minorEastAsia" w:hAnsiTheme="minorEastAsia" w:hint="eastAsia"/>
          <w:sz w:val="24"/>
          <w:szCs w:val="24"/>
        </w:rPr>
        <w:t>授课：</w:t>
      </w:r>
      <w:r w:rsidR="00261DFE">
        <w:rPr>
          <w:rFonts w:asciiTheme="minorEastAsia" w:hAnsiTheme="minorEastAsia" w:hint="eastAsia"/>
          <w:sz w:val="24"/>
          <w:szCs w:val="24"/>
        </w:rPr>
        <w:t>芜湖</w:t>
      </w:r>
      <w:r w:rsidR="00F240E2">
        <w:rPr>
          <w:rFonts w:asciiTheme="minorEastAsia" w:hAnsiTheme="minorEastAsia" w:hint="eastAsia"/>
          <w:sz w:val="24"/>
          <w:szCs w:val="24"/>
        </w:rPr>
        <w:t>二</w:t>
      </w:r>
      <w:r w:rsidR="00261DFE">
        <w:rPr>
          <w:rFonts w:asciiTheme="minorEastAsia" w:hAnsiTheme="minorEastAsia" w:hint="eastAsia"/>
          <w:sz w:val="24"/>
          <w:szCs w:val="24"/>
        </w:rPr>
        <w:t xml:space="preserve">中 </w:t>
      </w:r>
      <w:r w:rsidR="00F240E2">
        <w:rPr>
          <w:rFonts w:asciiTheme="minorEastAsia" w:hAnsiTheme="minorEastAsia" w:hint="eastAsia"/>
          <w:sz w:val="24"/>
          <w:szCs w:val="24"/>
        </w:rPr>
        <w:t>丁薇（2019年市初中物理优质课一等奖）</w:t>
      </w:r>
    </w:p>
    <w:p w:rsidR="00F95AEC" w:rsidRPr="0062274F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sz w:val="24"/>
          <w:szCs w:val="24"/>
        </w:rPr>
        <w:t xml:space="preserve">   </w:t>
      </w:r>
      <w:r w:rsidR="00F95AEC" w:rsidRPr="0062274F">
        <w:rPr>
          <w:rFonts w:asciiTheme="minorEastAsia" w:hAnsiTheme="minorEastAsia" w:hint="eastAsia"/>
          <w:sz w:val="24"/>
          <w:szCs w:val="24"/>
        </w:rPr>
        <w:t>（2）授课教师课后说课</w:t>
      </w:r>
    </w:p>
    <w:p w:rsidR="00F95AEC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sz w:val="24"/>
          <w:szCs w:val="24"/>
        </w:rPr>
        <w:t xml:space="preserve">   </w:t>
      </w:r>
      <w:r w:rsidR="00F95AEC" w:rsidRPr="0062274F">
        <w:rPr>
          <w:rFonts w:asciiTheme="minorEastAsia" w:hAnsiTheme="minorEastAsia" w:hint="eastAsia"/>
          <w:sz w:val="24"/>
          <w:szCs w:val="24"/>
        </w:rPr>
        <w:t>（3）集体评议和研修</w:t>
      </w:r>
    </w:p>
    <w:p w:rsidR="00F240E2" w:rsidRPr="0062274F" w:rsidRDefault="00F240E2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（4）</w:t>
      </w:r>
      <w:r w:rsidRPr="00DD2D5D">
        <w:rPr>
          <w:rFonts w:asciiTheme="minorEastAsia" w:hAnsiTheme="minorEastAsia" w:hint="eastAsia"/>
          <w:sz w:val="24"/>
          <w:szCs w:val="24"/>
        </w:rPr>
        <w:t>省级重点课题</w:t>
      </w:r>
      <w:r>
        <w:rPr>
          <w:rFonts w:asciiTheme="minorEastAsia" w:hAnsiTheme="minorEastAsia" w:hint="eastAsia"/>
          <w:sz w:val="24"/>
          <w:szCs w:val="24"/>
        </w:rPr>
        <w:t>课题组研讨</w:t>
      </w:r>
    </w:p>
    <w:p w:rsidR="00F95AEC" w:rsidRPr="0062274F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F95AEC" w:rsidRPr="0062274F">
        <w:rPr>
          <w:rFonts w:asciiTheme="minorEastAsia" w:hAnsiTheme="minorEastAsia" w:hint="eastAsia"/>
          <w:b/>
          <w:sz w:val="24"/>
          <w:szCs w:val="24"/>
        </w:rPr>
        <w:t>5．主持人：</w:t>
      </w:r>
      <w:r w:rsidR="00261DFE">
        <w:rPr>
          <w:rFonts w:asciiTheme="minorEastAsia" w:hAnsiTheme="minorEastAsia" w:hint="eastAsia"/>
          <w:sz w:val="24"/>
          <w:szCs w:val="24"/>
        </w:rPr>
        <w:t>芜湖</w:t>
      </w:r>
      <w:r w:rsidR="00F240E2">
        <w:rPr>
          <w:rFonts w:asciiTheme="minorEastAsia" w:hAnsiTheme="minorEastAsia" w:hint="eastAsia"/>
          <w:sz w:val="24"/>
          <w:szCs w:val="24"/>
        </w:rPr>
        <w:t>市教研室</w:t>
      </w:r>
      <w:r w:rsidR="00261DFE">
        <w:rPr>
          <w:rFonts w:asciiTheme="minorEastAsia" w:hAnsiTheme="minorEastAsia" w:hint="eastAsia"/>
          <w:sz w:val="24"/>
          <w:szCs w:val="24"/>
        </w:rPr>
        <w:t xml:space="preserve">   </w:t>
      </w:r>
      <w:r w:rsidR="00F240E2">
        <w:rPr>
          <w:rFonts w:asciiTheme="minorEastAsia" w:hAnsiTheme="minorEastAsia" w:hint="eastAsia"/>
          <w:sz w:val="24"/>
          <w:szCs w:val="24"/>
        </w:rPr>
        <w:t>李文波</w:t>
      </w:r>
    </w:p>
    <w:p w:rsidR="00F95AEC" w:rsidRPr="0062274F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F95AEC" w:rsidRPr="0062274F">
        <w:rPr>
          <w:rFonts w:asciiTheme="minorEastAsia" w:hAnsiTheme="minorEastAsia" w:hint="eastAsia"/>
          <w:b/>
          <w:sz w:val="24"/>
          <w:szCs w:val="24"/>
        </w:rPr>
        <w:t>6．参加人员：</w:t>
      </w:r>
      <w:r w:rsidR="00B1617C" w:rsidRPr="00B1617C">
        <w:rPr>
          <w:rFonts w:asciiTheme="minorEastAsia" w:hAnsiTheme="minorEastAsia" w:hint="eastAsia"/>
          <w:sz w:val="24"/>
          <w:szCs w:val="24"/>
        </w:rPr>
        <w:t>各县区物理教研员、</w:t>
      </w:r>
      <w:r w:rsidR="00F240E2">
        <w:rPr>
          <w:rFonts w:asciiTheme="minorEastAsia" w:hAnsiTheme="minorEastAsia" w:hint="eastAsia"/>
          <w:sz w:val="24"/>
          <w:szCs w:val="24"/>
        </w:rPr>
        <w:t>市区全体初中物理教师</w:t>
      </w:r>
      <w:r w:rsidR="00F95AEC" w:rsidRPr="0062274F">
        <w:rPr>
          <w:rFonts w:asciiTheme="minorEastAsia" w:hAnsiTheme="minorEastAsia" w:hint="eastAsia"/>
          <w:sz w:val="24"/>
          <w:szCs w:val="24"/>
        </w:rPr>
        <w:t>、</w:t>
      </w:r>
      <w:r w:rsidR="00F240E2" w:rsidRPr="00DD2D5D">
        <w:rPr>
          <w:rFonts w:asciiTheme="minorEastAsia" w:hAnsiTheme="minorEastAsia" w:hint="eastAsia"/>
          <w:sz w:val="24"/>
          <w:szCs w:val="24"/>
        </w:rPr>
        <w:t>省级重点课题《基于项目学习的中学物理深度教学实践研究》（项目编号：JKZ19004）》</w:t>
      </w:r>
      <w:r w:rsidR="00F240E2">
        <w:rPr>
          <w:rFonts w:asciiTheme="minorEastAsia" w:hAnsiTheme="minorEastAsia" w:hint="eastAsia"/>
          <w:sz w:val="24"/>
          <w:szCs w:val="24"/>
        </w:rPr>
        <w:t>课题组全体成员、</w:t>
      </w:r>
      <w:r w:rsidR="00B96E04" w:rsidRPr="00B96E04">
        <w:rPr>
          <w:rFonts w:asciiTheme="minorEastAsia" w:hAnsiTheme="minorEastAsia" w:hint="eastAsia"/>
          <w:sz w:val="24"/>
          <w:szCs w:val="24"/>
        </w:rPr>
        <w:t>何家传名师工作室</w:t>
      </w:r>
      <w:r w:rsidR="00B96E04">
        <w:rPr>
          <w:rFonts w:asciiTheme="minorEastAsia" w:hAnsiTheme="minorEastAsia" w:hint="eastAsia"/>
          <w:sz w:val="24"/>
          <w:szCs w:val="24"/>
        </w:rPr>
        <w:t>全体成员</w:t>
      </w:r>
    </w:p>
    <w:p w:rsidR="00F95AEC" w:rsidRPr="0062274F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F95AEC" w:rsidRPr="0062274F">
        <w:rPr>
          <w:rFonts w:asciiTheme="minorEastAsia" w:hAnsiTheme="minorEastAsia" w:hint="eastAsia"/>
          <w:b/>
          <w:sz w:val="24"/>
          <w:szCs w:val="24"/>
        </w:rPr>
        <w:t>7．要求：</w:t>
      </w:r>
      <w:r w:rsidR="00F240E2">
        <w:rPr>
          <w:rFonts w:asciiTheme="minorEastAsia" w:hAnsiTheme="minorEastAsia" w:hint="eastAsia"/>
          <w:sz w:val="24"/>
          <w:szCs w:val="24"/>
        </w:rPr>
        <w:t>请与会教师活动前请认真研学项目式学习和深度教学理论</w:t>
      </w:r>
      <w:r w:rsidR="00F95AEC" w:rsidRPr="0062274F">
        <w:rPr>
          <w:rFonts w:asciiTheme="minorEastAsia" w:hAnsiTheme="minorEastAsia" w:hint="eastAsia"/>
          <w:sz w:val="24"/>
          <w:szCs w:val="24"/>
        </w:rPr>
        <w:t>，并积极参与研讨。</w:t>
      </w:r>
    </w:p>
    <w:p w:rsidR="00AC1A7C" w:rsidRDefault="00AC1A7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sz w:val="24"/>
          <w:szCs w:val="24"/>
        </w:rPr>
        <w:t xml:space="preserve">    </w:t>
      </w:r>
      <w:r w:rsidR="00F95AEC" w:rsidRPr="0062274F">
        <w:rPr>
          <w:rFonts w:asciiTheme="minorEastAsia" w:hAnsiTheme="minorEastAsia" w:hint="eastAsia"/>
          <w:sz w:val="24"/>
          <w:szCs w:val="24"/>
        </w:rPr>
        <w:t>请各单位接此通知后，及时转告有关教师</w:t>
      </w:r>
      <w:r w:rsidRPr="0062274F">
        <w:rPr>
          <w:rFonts w:asciiTheme="minorEastAsia" w:hAnsiTheme="minorEastAsia" w:hint="eastAsia"/>
          <w:sz w:val="24"/>
          <w:szCs w:val="24"/>
        </w:rPr>
        <w:t>做好疫情防控，</w:t>
      </w:r>
      <w:r w:rsidR="00F95AEC" w:rsidRPr="0062274F">
        <w:rPr>
          <w:rFonts w:asciiTheme="minorEastAsia" w:hAnsiTheme="minorEastAsia" w:hint="eastAsia"/>
          <w:sz w:val="24"/>
          <w:szCs w:val="24"/>
        </w:rPr>
        <w:t>按时参加现场教研活动</w:t>
      </w:r>
      <w:r w:rsidR="00C303CB" w:rsidRPr="0062274F">
        <w:rPr>
          <w:rFonts w:asciiTheme="minorEastAsia" w:hAnsiTheme="minorEastAsia" w:hint="eastAsia"/>
          <w:sz w:val="24"/>
          <w:szCs w:val="24"/>
        </w:rPr>
        <w:t>。</w:t>
      </w:r>
      <w:r w:rsidR="00F95AEC" w:rsidRPr="0062274F">
        <w:rPr>
          <w:rFonts w:asciiTheme="minorEastAsia" w:hAnsiTheme="minorEastAsia" w:hint="eastAsia"/>
          <w:sz w:val="24"/>
          <w:szCs w:val="24"/>
        </w:rPr>
        <w:t>市</w:t>
      </w:r>
      <w:r w:rsidR="00C303CB" w:rsidRPr="0062274F">
        <w:rPr>
          <w:rFonts w:asciiTheme="minorEastAsia" w:hAnsiTheme="minorEastAsia" w:hint="eastAsia"/>
          <w:sz w:val="24"/>
          <w:szCs w:val="24"/>
        </w:rPr>
        <w:t>教研室</w:t>
      </w:r>
      <w:r w:rsidR="00F95AEC" w:rsidRPr="0062274F">
        <w:rPr>
          <w:rFonts w:asciiTheme="minorEastAsia" w:hAnsiTheme="minorEastAsia" w:hint="eastAsia"/>
          <w:sz w:val="24"/>
          <w:szCs w:val="24"/>
        </w:rPr>
        <w:t>将对活动出席情况进行严格考勤，欢迎市、县初高中各年级物理教师届时前往观摩，各校教师</w:t>
      </w:r>
      <w:r w:rsidRPr="0062274F">
        <w:rPr>
          <w:rFonts w:asciiTheme="minorEastAsia" w:hAnsiTheme="minorEastAsia" w:hint="eastAsia"/>
          <w:sz w:val="24"/>
          <w:szCs w:val="24"/>
        </w:rPr>
        <w:t>差旅</w:t>
      </w:r>
      <w:r w:rsidR="00F95AEC" w:rsidRPr="0062274F">
        <w:rPr>
          <w:rFonts w:asciiTheme="minorEastAsia" w:hAnsiTheme="minorEastAsia" w:hint="eastAsia"/>
          <w:sz w:val="24"/>
          <w:szCs w:val="24"/>
        </w:rPr>
        <w:t>费用按规定回原单位报销。</w:t>
      </w:r>
    </w:p>
    <w:p w:rsidR="00F240E2" w:rsidRPr="0062274F" w:rsidRDefault="00F240E2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</w:p>
    <w:p w:rsidR="00F95AEC" w:rsidRPr="0062274F" w:rsidRDefault="00F95AEC" w:rsidP="0024465D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F95AEC" w:rsidRPr="0062274F" w:rsidRDefault="00F95AEC" w:rsidP="0024465D">
      <w:pPr>
        <w:spacing w:line="420" w:lineRule="exact"/>
        <w:jc w:val="righ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sz w:val="24"/>
          <w:szCs w:val="24"/>
        </w:rPr>
        <w:t>芜湖市教育局教研室</w:t>
      </w:r>
    </w:p>
    <w:p w:rsidR="007E62B8" w:rsidRPr="0062274F" w:rsidRDefault="00F95AEC" w:rsidP="0024465D">
      <w:pPr>
        <w:spacing w:line="420" w:lineRule="exact"/>
        <w:jc w:val="right"/>
        <w:rPr>
          <w:rFonts w:asciiTheme="minorEastAsia" w:hAnsiTheme="minorEastAsia"/>
          <w:sz w:val="24"/>
          <w:szCs w:val="24"/>
        </w:rPr>
      </w:pPr>
      <w:r w:rsidRPr="0062274F">
        <w:rPr>
          <w:rFonts w:asciiTheme="minorEastAsia" w:hAnsiTheme="minorEastAsia" w:hint="eastAsia"/>
          <w:sz w:val="24"/>
          <w:szCs w:val="24"/>
        </w:rPr>
        <w:t>20</w:t>
      </w:r>
      <w:r w:rsidR="00AC1A7C" w:rsidRPr="0062274F">
        <w:rPr>
          <w:rFonts w:asciiTheme="minorEastAsia" w:hAnsiTheme="minorEastAsia" w:hint="eastAsia"/>
          <w:sz w:val="24"/>
          <w:szCs w:val="24"/>
        </w:rPr>
        <w:t>20</w:t>
      </w:r>
      <w:r w:rsidRPr="0062274F">
        <w:rPr>
          <w:rFonts w:asciiTheme="minorEastAsia" w:hAnsiTheme="minorEastAsia" w:hint="eastAsia"/>
          <w:sz w:val="24"/>
          <w:szCs w:val="24"/>
        </w:rPr>
        <w:t>年</w:t>
      </w:r>
      <w:r w:rsidR="00AC1A7C" w:rsidRPr="0062274F">
        <w:rPr>
          <w:rFonts w:asciiTheme="minorEastAsia" w:hAnsiTheme="minorEastAsia" w:hint="eastAsia"/>
          <w:sz w:val="24"/>
          <w:szCs w:val="24"/>
        </w:rPr>
        <w:t>10</w:t>
      </w:r>
      <w:r w:rsidRPr="0062274F">
        <w:rPr>
          <w:rFonts w:asciiTheme="minorEastAsia" w:hAnsiTheme="minorEastAsia" w:hint="eastAsia"/>
          <w:sz w:val="24"/>
          <w:szCs w:val="24"/>
        </w:rPr>
        <w:t>月</w:t>
      </w:r>
      <w:r w:rsidR="00F240E2">
        <w:rPr>
          <w:rFonts w:asciiTheme="minorEastAsia" w:hAnsiTheme="minorEastAsia" w:hint="eastAsia"/>
          <w:sz w:val="24"/>
          <w:szCs w:val="24"/>
        </w:rPr>
        <w:t>26</w:t>
      </w:r>
      <w:r w:rsidRPr="0062274F">
        <w:rPr>
          <w:rFonts w:asciiTheme="minorEastAsia" w:hAnsiTheme="minorEastAsia" w:hint="eastAsia"/>
          <w:sz w:val="24"/>
          <w:szCs w:val="24"/>
        </w:rPr>
        <w:t>日</w:t>
      </w:r>
    </w:p>
    <w:sectPr w:rsidR="007E62B8" w:rsidRPr="0062274F" w:rsidSect="007E62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BE1" w:rsidRDefault="00AC4BE1" w:rsidP="00FB4700">
      <w:r>
        <w:separator/>
      </w:r>
    </w:p>
  </w:endnote>
  <w:endnote w:type="continuationSeparator" w:id="1">
    <w:p w:rsidR="00AC4BE1" w:rsidRDefault="00AC4BE1" w:rsidP="00FB4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BE1" w:rsidRDefault="00AC4BE1" w:rsidP="00FB4700">
      <w:r>
        <w:separator/>
      </w:r>
    </w:p>
  </w:footnote>
  <w:footnote w:type="continuationSeparator" w:id="1">
    <w:p w:rsidR="00AC4BE1" w:rsidRDefault="00AC4BE1" w:rsidP="00FB47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AEC"/>
    <w:rsid w:val="001655B8"/>
    <w:rsid w:val="001A1F6A"/>
    <w:rsid w:val="0024465D"/>
    <w:rsid w:val="00261DFE"/>
    <w:rsid w:val="0028280A"/>
    <w:rsid w:val="00393558"/>
    <w:rsid w:val="003B3FC2"/>
    <w:rsid w:val="003C0832"/>
    <w:rsid w:val="003C72F8"/>
    <w:rsid w:val="004C2B42"/>
    <w:rsid w:val="004D2F59"/>
    <w:rsid w:val="0062274F"/>
    <w:rsid w:val="00671BA2"/>
    <w:rsid w:val="006C21F4"/>
    <w:rsid w:val="006E6E7D"/>
    <w:rsid w:val="007E62B8"/>
    <w:rsid w:val="008932E4"/>
    <w:rsid w:val="008A48B3"/>
    <w:rsid w:val="009D50E8"/>
    <w:rsid w:val="009E65B3"/>
    <w:rsid w:val="00AA10E9"/>
    <w:rsid w:val="00AC1A7C"/>
    <w:rsid w:val="00AC4BE1"/>
    <w:rsid w:val="00B025C7"/>
    <w:rsid w:val="00B1617C"/>
    <w:rsid w:val="00B64229"/>
    <w:rsid w:val="00B848DA"/>
    <w:rsid w:val="00B96E04"/>
    <w:rsid w:val="00C303CB"/>
    <w:rsid w:val="00C45FB9"/>
    <w:rsid w:val="00D5284D"/>
    <w:rsid w:val="00DD2D5D"/>
    <w:rsid w:val="00F240E2"/>
    <w:rsid w:val="00F95AEC"/>
    <w:rsid w:val="00FB4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2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4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47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47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47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102</Words>
  <Characters>585</Characters>
  <Application>Microsoft Office Word</Application>
  <DocSecurity>0</DocSecurity>
  <Lines>4</Lines>
  <Paragraphs>1</Paragraphs>
  <ScaleCrop>false</ScaleCrop>
  <Company>china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2020-10-11T15:06:00Z</dcterms:created>
  <dcterms:modified xsi:type="dcterms:W3CDTF">2020-10-25T15:23:00Z</dcterms:modified>
</cp:coreProperties>
</file>