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694" w:rsidRDefault="00E27793"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附件五、</w:t>
      </w:r>
      <w:r>
        <w:rPr>
          <w:rFonts w:hint="eastAsia"/>
          <w:b/>
          <w:bCs/>
          <w:sz w:val="28"/>
          <w:szCs w:val="36"/>
        </w:rPr>
        <w:t xml:space="preserve">           </w:t>
      </w:r>
      <w:r>
        <w:rPr>
          <w:rFonts w:hint="eastAsia"/>
          <w:b/>
          <w:bCs/>
          <w:sz w:val="28"/>
          <w:szCs w:val="36"/>
        </w:rPr>
        <w:t>芜湖市</w:t>
      </w:r>
      <w:r>
        <w:rPr>
          <w:rFonts w:hint="eastAsia"/>
          <w:b/>
          <w:bCs/>
          <w:sz w:val="28"/>
          <w:szCs w:val="36"/>
        </w:rPr>
        <w:t>2018~2019</w:t>
      </w:r>
      <w:r>
        <w:rPr>
          <w:rFonts w:hint="eastAsia"/>
          <w:b/>
          <w:bCs/>
          <w:sz w:val="28"/>
          <w:szCs w:val="36"/>
        </w:rPr>
        <w:t>学年度第一学期语言文字教学研究</w:t>
      </w:r>
      <w:r>
        <w:rPr>
          <w:rFonts w:hint="eastAsia"/>
          <w:b/>
          <w:bCs/>
          <w:sz w:val="28"/>
          <w:szCs w:val="36"/>
        </w:rPr>
        <w:t xml:space="preserve">  </w:t>
      </w:r>
      <w:r>
        <w:rPr>
          <w:rFonts w:hint="eastAsia"/>
          <w:b/>
          <w:bCs/>
          <w:sz w:val="28"/>
          <w:szCs w:val="36"/>
        </w:rPr>
        <w:t>教育科研工作计划表</w:t>
      </w:r>
    </w:p>
    <w:tbl>
      <w:tblPr>
        <w:tblStyle w:val="a3"/>
        <w:tblW w:w="15195" w:type="dxa"/>
        <w:tblInd w:w="-262" w:type="dxa"/>
        <w:tblLayout w:type="fixed"/>
        <w:tblLook w:val="04A0"/>
      </w:tblPr>
      <w:tblGrid>
        <w:gridCol w:w="690"/>
        <w:gridCol w:w="570"/>
        <w:gridCol w:w="1950"/>
        <w:gridCol w:w="1320"/>
        <w:gridCol w:w="2940"/>
        <w:gridCol w:w="5190"/>
        <w:gridCol w:w="1425"/>
        <w:gridCol w:w="1110"/>
      </w:tblGrid>
      <w:tr w:rsidR="00364694">
        <w:tc>
          <w:tcPr>
            <w:tcW w:w="690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b/>
                <w:sz w:val="20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序号</w:t>
            </w:r>
          </w:p>
        </w:tc>
        <w:tc>
          <w:tcPr>
            <w:tcW w:w="570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b/>
                <w:sz w:val="20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周次</w:t>
            </w:r>
          </w:p>
        </w:tc>
        <w:tc>
          <w:tcPr>
            <w:tcW w:w="1950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b/>
                <w:sz w:val="20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时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间</w:t>
            </w:r>
          </w:p>
        </w:tc>
        <w:tc>
          <w:tcPr>
            <w:tcW w:w="1320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b/>
                <w:sz w:val="20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地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点</w:t>
            </w:r>
          </w:p>
        </w:tc>
        <w:tc>
          <w:tcPr>
            <w:tcW w:w="2940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b/>
                <w:sz w:val="20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教研主题</w:t>
            </w:r>
          </w:p>
        </w:tc>
        <w:tc>
          <w:tcPr>
            <w:tcW w:w="5190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b/>
                <w:sz w:val="20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活动内容</w:t>
            </w:r>
          </w:p>
        </w:tc>
        <w:tc>
          <w:tcPr>
            <w:tcW w:w="1425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b/>
                <w:sz w:val="20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参加人员</w:t>
            </w:r>
          </w:p>
        </w:tc>
        <w:tc>
          <w:tcPr>
            <w:tcW w:w="1110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b/>
                <w:sz w:val="20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主讲人</w:t>
            </w:r>
          </w:p>
        </w:tc>
      </w:tr>
      <w:tr w:rsidR="00364694">
        <w:trPr>
          <w:trHeight w:val="422"/>
        </w:trPr>
        <w:tc>
          <w:tcPr>
            <w:tcW w:w="6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7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95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32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鸠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江区</w:t>
            </w:r>
          </w:p>
        </w:tc>
        <w:tc>
          <w:tcPr>
            <w:tcW w:w="294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语言文字规范化培训</w:t>
            </w:r>
          </w:p>
        </w:tc>
        <w:tc>
          <w:tcPr>
            <w:tcW w:w="51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清水小学全体教师</w:t>
            </w:r>
          </w:p>
        </w:tc>
        <w:tc>
          <w:tcPr>
            <w:tcW w:w="1425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波</w:t>
            </w:r>
          </w:p>
        </w:tc>
        <w:tc>
          <w:tcPr>
            <w:tcW w:w="111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程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俊</w:t>
            </w:r>
          </w:p>
        </w:tc>
      </w:tr>
      <w:tr w:rsidR="00364694">
        <w:trPr>
          <w:trHeight w:val="480"/>
        </w:trPr>
        <w:tc>
          <w:tcPr>
            <w:tcW w:w="6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7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95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32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市语委办</w:t>
            </w:r>
          </w:p>
        </w:tc>
        <w:tc>
          <w:tcPr>
            <w:tcW w:w="294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布置新学期语言文字工作</w:t>
            </w:r>
          </w:p>
        </w:tc>
        <w:tc>
          <w:tcPr>
            <w:tcW w:w="51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各县区语委办工作人员</w:t>
            </w:r>
          </w:p>
        </w:tc>
        <w:tc>
          <w:tcPr>
            <w:tcW w:w="1425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波</w:t>
            </w:r>
          </w:p>
        </w:tc>
        <w:tc>
          <w:tcPr>
            <w:tcW w:w="111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波</w:t>
            </w:r>
          </w:p>
        </w:tc>
      </w:tr>
      <w:tr w:rsidR="00364694">
        <w:trPr>
          <w:trHeight w:val="800"/>
        </w:trPr>
        <w:tc>
          <w:tcPr>
            <w:tcW w:w="6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7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95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-16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32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全市</w:t>
            </w:r>
          </w:p>
        </w:tc>
        <w:tc>
          <w:tcPr>
            <w:tcW w:w="294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第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届全国推广普通话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宣传周系列活动</w:t>
            </w:r>
          </w:p>
        </w:tc>
        <w:tc>
          <w:tcPr>
            <w:tcW w:w="51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全市各语委成员单位、各县区语委办</w:t>
            </w:r>
          </w:p>
        </w:tc>
        <w:tc>
          <w:tcPr>
            <w:tcW w:w="1425" w:type="dxa"/>
            <w:vAlign w:val="center"/>
          </w:tcPr>
          <w:p w:rsidR="00364694" w:rsidRDefault="00364694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364694" w:rsidRDefault="00364694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64694">
        <w:tc>
          <w:tcPr>
            <w:tcW w:w="6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7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95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32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三山区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政府</w:t>
            </w:r>
          </w:p>
        </w:tc>
        <w:tc>
          <w:tcPr>
            <w:tcW w:w="294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语言文字规范化和普通话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水平测试培训</w:t>
            </w:r>
          </w:p>
        </w:tc>
        <w:tc>
          <w:tcPr>
            <w:tcW w:w="51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三山区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政府全体人员</w:t>
            </w:r>
          </w:p>
        </w:tc>
        <w:tc>
          <w:tcPr>
            <w:tcW w:w="1425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波</w:t>
            </w:r>
          </w:p>
        </w:tc>
        <w:tc>
          <w:tcPr>
            <w:tcW w:w="111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杨先武</w:t>
            </w:r>
            <w:proofErr w:type="gramEnd"/>
          </w:p>
        </w:tc>
      </w:tr>
      <w:tr w:rsidR="00364694">
        <w:tc>
          <w:tcPr>
            <w:tcW w:w="6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7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95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32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市语委办</w:t>
            </w:r>
          </w:p>
        </w:tc>
        <w:tc>
          <w:tcPr>
            <w:tcW w:w="294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“学校语言文字工作达标建设”“县域语言文字工作督导评估”研讨培训活动</w:t>
            </w:r>
          </w:p>
        </w:tc>
        <w:tc>
          <w:tcPr>
            <w:tcW w:w="51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各县区语委办工作人员及语言文字工作骨干</w:t>
            </w:r>
          </w:p>
        </w:tc>
        <w:tc>
          <w:tcPr>
            <w:tcW w:w="1425" w:type="dxa"/>
            <w:vAlign w:val="center"/>
          </w:tcPr>
          <w:p w:rsidR="00364694" w:rsidRDefault="00364694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波</w:t>
            </w:r>
          </w:p>
        </w:tc>
      </w:tr>
      <w:tr w:rsidR="00364694">
        <w:trPr>
          <w:trHeight w:val="1787"/>
        </w:trPr>
        <w:tc>
          <w:tcPr>
            <w:tcW w:w="6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7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95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32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镜湖区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芜湖县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繁昌县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南陵县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无为县</w:t>
            </w:r>
          </w:p>
        </w:tc>
        <w:tc>
          <w:tcPr>
            <w:tcW w:w="294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县域普通话普及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情况调查</w:t>
            </w:r>
          </w:p>
        </w:tc>
        <w:tc>
          <w:tcPr>
            <w:tcW w:w="51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镜湖区、芜湖县、繁昌县、南陵县、无为县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语委办工作人员及语言文字工作骨干</w:t>
            </w:r>
          </w:p>
        </w:tc>
        <w:tc>
          <w:tcPr>
            <w:tcW w:w="1425" w:type="dxa"/>
            <w:vAlign w:val="center"/>
          </w:tcPr>
          <w:p w:rsidR="00364694" w:rsidRDefault="00364694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波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朱庆红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王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郧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军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丁岩松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纯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钱杨珍</w:t>
            </w:r>
            <w:proofErr w:type="gramEnd"/>
          </w:p>
        </w:tc>
      </w:tr>
      <w:tr w:rsidR="00364694">
        <w:trPr>
          <w:trHeight w:val="457"/>
        </w:trPr>
        <w:tc>
          <w:tcPr>
            <w:tcW w:w="6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7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95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32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繁昌县</w:t>
            </w:r>
          </w:p>
        </w:tc>
        <w:tc>
          <w:tcPr>
            <w:tcW w:w="294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朗诵艺术专题培训</w:t>
            </w:r>
          </w:p>
        </w:tc>
        <w:tc>
          <w:tcPr>
            <w:tcW w:w="51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繁昌一小、二小教师</w:t>
            </w:r>
          </w:p>
        </w:tc>
        <w:tc>
          <w:tcPr>
            <w:tcW w:w="1425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波</w:t>
            </w:r>
          </w:p>
        </w:tc>
        <w:tc>
          <w:tcPr>
            <w:tcW w:w="111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玲</w:t>
            </w:r>
          </w:p>
        </w:tc>
      </w:tr>
      <w:tr w:rsidR="00364694">
        <w:tc>
          <w:tcPr>
            <w:tcW w:w="6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7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95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32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镜湖区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鸠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江区</w:t>
            </w:r>
          </w:p>
        </w:tc>
        <w:tc>
          <w:tcPr>
            <w:tcW w:w="294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“县域语言文字工作督导评估”情况调研及业务指导</w:t>
            </w:r>
          </w:p>
        </w:tc>
        <w:tc>
          <w:tcPr>
            <w:tcW w:w="51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市语委办，镜湖区、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鸠</w:t>
            </w:r>
            <w:proofErr w:type="gramEnd"/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江区语委办，各相关单位工作人员</w:t>
            </w:r>
          </w:p>
        </w:tc>
        <w:tc>
          <w:tcPr>
            <w:tcW w:w="1425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波</w:t>
            </w:r>
          </w:p>
        </w:tc>
        <w:tc>
          <w:tcPr>
            <w:tcW w:w="1110" w:type="dxa"/>
            <w:vAlign w:val="center"/>
          </w:tcPr>
          <w:p w:rsidR="00364694" w:rsidRDefault="00364694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64694">
        <w:trPr>
          <w:trHeight w:val="689"/>
        </w:trPr>
        <w:tc>
          <w:tcPr>
            <w:tcW w:w="6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57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195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32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弋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江区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三山区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经开区</w:t>
            </w:r>
          </w:p>
        </w:tc>
        <w:tc>
          <w:tcPr>
            <w:tcW w:w="294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“县域语言文字工作督导评估”情况调研及业务指导</w:t>
            </w:r>
          </w:p>
        </w:tc>
        <w:tc>
          <w:tcPr>
            <w:tcW w:w="51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市语委办，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弋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江区、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三山区、经开区语委办，各相关单位工作人员</w:t>
            </w:r>
          </w:p>
        </w:tc>
        <w:tc>
          <w:tcPr>
            <w:tcW w:w="1425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波</w:t>
            </w:r>
          </w:p>
        </w:tc>
        <w:tc>
          <w:tcPr>
            <w:tcW w:w="1110" w:type="dxa"/>
            <w:vAlign w:val="center"/>
          </w:tcPr>
          <w:p w:rsidR="00364694" w:rsidRDefault="00364694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64694">
        <w:tc>
          <w:tcPr>
            <w:tcW w:w="6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10</w:t>
            </w:r>
          </w:p>
        </w:tc>
        <w:tc>
          <w:tcPr>
            <w:tcW w:w="57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95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32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芜湖县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繁昌县</w:t>
            </w:r>
          </w:p>
        </w:tc>
        <w:tc>
          <w:tcPr>
            <w:tcW w:w="294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“县域语言文字工作督导评估”情况调研及业务指导</w:t>
            </w:r>
          </w:p>
        </w:tc>
        <w:tc>
          <w:tcPr>
            <w:tcW w:w="51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市语委办，芜湖县、繁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昌县语委办，各相关单位工作人员</w:t>
            </w:r>
          </w:p>
        </w:tc>
        <w:tc>
          <w:tcPr>
            <w:tcW w:w="1425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波</w:t>
            </w:r>
          </w:p>
        </w:tc>
        <w:tc>
          <w:tcPr>
            <w:tcW w:w="1110" w:type="dxa"/>
            <w:vAlign w:val="center"/>
          </w:tcPr>
          <w:p w:rsidR="00364694" w:rsidRDefault="00364694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64694">
        <w:tc>
          <w:tcPr>
            <w:tcW w:w="6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57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195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32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南陵县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无为县</w:t>
            </w:r>
          </w:p>
        </w:tc>
        <w:tc>
          <w:tcPr>
            <w:tcW w:w="294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“县域语言文字工作督导评估”情况调研及业务指导</w:t>
            </w:r>
          </w:p>
        </w:tc>
        <w:tc>
          <w:tcPr>
            <w:tcW w:w="51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市语委办，南陵县、无为县语委办，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各相关单位工作人员</w:t>
            </w:r>
          </w:p>
        </w:tc>
        <w:tc>
          <w:tcPr>
            <w:tcW w:w="1425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波</w:t>
            </w:r>
          </w:p>
        </w:tc>
        <w:tc>
          <w:tcPr>
            <w:tcW w:w="1110" w:type="dxa"/>
            <w:vAlign w:val="center"/>
          </w:tcPr>
          <w:p w:rsidR="00364694" w:rsidRDefault="00364694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64694">
        <w:trPr>
          <w:trHeight w:val="550"/>
        </w:trPr>
        <w:tc>
          <w:tcPr>
            <w:tcW w:w="6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57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95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32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芜湖市</w:t>
            </w:r>
          </w:p>
        </w:tc>
        <w:tc>
          <w:tcPr>
            <w:tcW w:w="294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2018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至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2019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学年度全市中小学生经典诵读展评活动</w:t>
            </w:r>
          </w:p>
        </w:tc>
        <w:tc>
          <w:tcPr>
            <w:tcW w:w="51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参赛学校师生</w:t>
            </w:r>
          </w:p>
        </w:tc>
        <w:tc>
          <w:tcPr>
            <w:tcW w:w="1425" w:type="dxa"/>
            <w:vAlign w:val="center"/>
          </w:tcPr>
          <w:p w:rsidR="00364694" w:rsidRDefault="00364694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俞宏胜</w:t>
            </w:r>
          </w:p>
        </w:tc>
      </w:tr>
      <w:tr w:rsidR="00364694">
        <w:trPr>
          <w:trHeight w:val="665"/>
        </w:trPr>
        <w:tc>
          <w:tcPr>
            <w:tcW w:w="6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57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21</w:t>
            </w:r>
          </w:p>
        </w:tc>
        <w:tc>
          <w:tcPr>
            <w:tcW w:w="195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132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市语委办</w:t>
            </w:r>
          </w:p>
        </w:tc>
        <w:tc>
          <w:tcPr>
            <w:tcW w:w="294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学习、研讨《安徽省语言文字事业发展规划（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2018-2020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）》</w:t>
            </w:r>
          </w:p>
        </w:tc>
        <w:tc>
          <w:tcPr>
            <w:tcW w:w="519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各县区语委办工作人员及语言文字工作骨干</w:t>
            </w:r>
          </w:p>
        </w:tc>
        <w:tc>
          <w:tcPr>
            <w:tcW w:w="1425" w:type="dxa"/>
            <w:vAlign w:val="center"/>
          </w:tcPr>
          <w:p w:rsidR="00364694" w:rsidRDefault="00364694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李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波</w:t>
            </w:r>
          </w:p>
        </w:tc>
      </w:tr>
    </w:tbl>
    <w:p w:rsidR="00364694" w:rsidRDefault="00364694">
      <w:pPr>
        <w:spacing w:line="300" w:lineRule="exact"/>
        <w:rPr>
          <w:rFonts w:ascii="宋体" w:eastAsia="宋体" w:hAnsi="宋体" w:cs="宋体"/>
          <w:b/>
          <w:bCs/>
          <w:sz w:val="24"/>
        </w:rPr>
      </w:pPr>
    </w:p>
    <w:p w:rsidR="00364694" w:rsidRDefault="00E27793">
      <w:pPr>
        <w:spacing w:line="300" w:lineRule="exact"/>
        <w:rPr>
          <w:rFonts w:ascii="宋体" w:eastAsia="宋体" w:hAnsi="宋体" w:cs="宋体"/>
          <w:b/>
          <w:bCs/>
          <w:sz w:val="24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4"/>
        </w:rPr>
        <w:t>注：上述活动计划安排如有临时变化，届时以教科所网站正式通知为准。</w:t>
      </w:r>
      <w:proofErr w:type="gramStart"/>
      <w:r>
        <w:rPr>
          <w:rFonts w:ascii="宋体" w:eastAsia="宋体" w:hAnsi="宋体" w:cs="宋体" w:hint="eastAsia"/>
          <w:b/>
          <w:bCs/>
          <w:sz w:val="24"/>
        </w:rPr>
        <w:t>请活动</w:t>
      </w:r>
      <w:proofErr w:type="gramEnd"/>
      <w:r>
        <w:rPr>
          <w:rFonts w:ascii="宋体" w:eastAsia="宋体" w:hAnsi="宋体" w:cs="宋体" w:hint="eastAsia"/>
          <w:b/>
          <w:bCs/>
          <w:sz w:val="24"/>
        </w:rPr>
        <w:t>主持人、主讲人在开始前认真做好准备，仔细规划活动方案，确保内容高质量；</w:t>
      </w:r>
    </w:p>
    <w:p w:rsidR="00364694" w:rsidRDefault="00E27793">
      <w:pPr>
        <w:rPr>
          <w:rFonts w:ascii="宋体" w:eastAsia="宋体" w:hAnsi="宋体" w:cs="宋体"/>
          <w:sz w:val="24"/>
        </w:rPr>
      </w:pPr>
      <w:proofErr w:type="gramStart"/>
      <w:r>
        <w:rPr>
          <w:rFonts w:ascii="宋体" w:eastAsia="宋体" w:hAnsi="宋体" w:cs="宋体" w:hint="eastAsia"/>
          <w:b/>
          <w:bCs/>
          <w:sz w:val="24"/>
        </w:rPr>
        <w:t>请活动</w:t>
      </w:r>
      <w:proofErr w:type="gramEnd"/>
      <w:r>
        <w:rPr>
          <w:rFonts w:ascii="宋体" w:eastAsia="宋体" w:hAnsi="宋体" w:cs="宋体" w:hint="eastAsia"/>
          <w:b/>
          <w:bCs/>
          <w:sz w:val="24"/>
        </w:rPr>
        <w:t>地点教研员（教研组长）与相关单位联系，做好服务工作，保证活动顺利进行。</w:t>
      </w:r>
    </w:p>
    <w:p w:rsidR="00364694" w:rsidRDefault="00364694">
      <w:pPr>
        <w:rPr>
          <w:b/>
          <w:bCs/>
          <w:sz w:val="28"/>
          <w:szCs w:val="36"/>
        </w:rPr>
      </w:pPr>
    </w:p>
    <w:p w:rsidR="00364694" w:rsidRDefault="00364694">
      <w:pPr>
        <w:rPr>
          <w:b/>
          <w:bCs/>
          <w:sz w:val="28"/>
          <w:szCs w:val="36"/>
        </w:rPr>
      </w:pPr>
    </w:p>
    <w:p w:rsidR="00364694" w:rsidRDefault="00E27793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附件六、</w:t>
      </w:r>
      <w:r>
        <w:rPr>
          <w:rFonts w:hint="eastAsia"/>
          <w:b/>
          <w:bCs/>
          <w:sz w:val="28"/>
          <w:szCs w:val="36"/>
        </w:rPr>
        <w:t xml:space="preserve">           </w:t>
      </w:r>
      <w:r>
        <w:rPr>
          <w:rFonts w:hint="eastAsia"/>
          <w:b/>
          <w:bCs/>
          <w:sz w:val="28"/>
          <w:szCs w:val="36"/>
        </w:rPr>
        <w:t>芜湖市</w:t>
      </w:r>
      <w:r>
        <w:rPr>
          <w:rFonts w:hint="eastAsia"/>
          <w:b/>
          <w:bCs/>
          <w:sz w:val="28"/>
          <w:szCs w:val="36"/>
        </w:rPr>
        <w:t>2018~2019</w:t>
      </w:r>
      <w:r>
        <w:rPr>
          <w:rFonts w:hint="eastAsia"/>
          <w:b/>
          <w:bCs/>
          <w:sz w:val="28"/>
          <w:szCs w:val="36"/>
        </w:rPr>
        <w:t>学年度第一学期书法教学研究</w:t>
      </w:r>
      <w:r>
        <w:rPr>
          <w:rFonts w:hint="eastAsia"/>
          <w:b/>
          <w:bCs/>
          <w:sz w:val="28"/>
          <w:szCs w:val="36"/>
        </w:rPr>
        <w:t xml:space="preserve">  </w:t>
      </w:r>
      <w:r>
        <w:rPr>
          <w:rFonts w:hint="eastAsia"/>
          <w:b/>
          <w:bCs/>
          <w:sz w:val="28"/>
          <w:szCs w:val="36"/>
        </w:rPr>
        <w:t>教育科研工作计划表</w:t>
      </w:r>
    </w:p>
    <w:tbl>
      <w:tblPr>
        <w:tblStyle w:val="a3"/>
        <w:tblW w:w="15150" w:type="dxa"/>
        <w:tblInd w:w="-247" w:type="dxa"/>
        <w:tblLayout w:type="fixed"/>
        <w:tblLook w:val="04A0"/>
      </w:tblPr>
      <w:tblGrid>
        <w:gridCol w:w="555"/>
        <w:gridCol w:w="600"/>
        <w:gridCol w:w="1410"/>
        <w:gridCol w:w="2160"/>
        <w:gridCol w:w="2940"/>
        <w:gridCol w:w="2602"/>
        <w:gridCol w:w="2378"/>
        <w:gridCol w:w="1425"/>
        <w:gridCol w:w="1080"/>
      </w:tblGrid>
      <w:tr w:rsidR="00364694">
        <w:trPr>
          <w:trHeight w:val="704"/>
        </w:trPr>
        <w:tc>
          <w:tcPr>
            <w:tcW w:w="555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序号</w:t>
            </w:r>
          </w:p>
        </w:tc>
        <w:tc>
          <w:tcPr>
            <w:tcW w:w="600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周次</w:t>
            </w:r>
          </w:p>
        </w:tc>
        <w:tc>
          <w:tcPr>
            <w:tcW w:w="1410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时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间</w:t>
            </w:r>
          </w:p>
        </w:tc>
        <w:tc>
          <w:tcPr>
            <w:tcW w:w="2160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地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点</w:t>
            </w:r>
          </w:p>
        </w:tc>
        <w:tc>
          <w:tcPr>
            <w:tcW w:w="2940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教研主题</w:t>
            </w:r>
          </w:p>
        </w:tc>
        <w:tc>
          <w:tcPr>
            <w:tcW w:w="2602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活动内容</w:t>
            </w:r>
          </w:p>
        </w:tc>
        <w:tc>
          <w:tcPr>
            <w:tcW w:w="2378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参加人员</w:t>
            </w:r>
          </w:p>
        </w:tc>
        <w:tc>
          <w:tcPr>
            <w:tcW w:w="1425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主讲人</w:t>
            </w:r>
          </w:p>
        </w:tc>
        <w:tc>
          <w:tcPr>
            <w:tcW w:w="1080" w:type="dxa"/>
            <w:vAlign w:val="center"/>
          </w:tcPr>
          <w:p w:rsidR="00364694" w:rsidRDefault="00E2779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主持人</w:t>
            </w:r>
          </w:p>
        </w:tc>
      </w:tr>
      <w:tr w:rsidR="00364694">
        <w:trPr>
          <w:trHeight w:val="1725"/>
        </w:trPr>
        <w:tc>
          <w:tcPr>
            <w:tcW w:w="555" w:type="dxa"/>
            <w:shd w:val="clear" w:color="auto" w:fill="auto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szCs w:val="21"/>
              </w:rPr>
              <w:t>23</w:t>
            </w:r>
            <w:r>
              <w:rPr>
                <w:rFonts w:ascii="宋体" w:eastAsia="宋体" w:hAnsi="宋体" w:cs="宋体" w:hint="eastAsia"/>
                <w:szCs w:val="21"/>
              </w:rPr>
              <w:t>日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芜湖市育瑞实验小学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传统文化教育、教师专业成长</w:t>
            </w:r>
          </w:p>
        </w:tc>
        <w:tc>
          <w:tcPr>
            <w:tcW w:w="2602" w:type="dxa"/>
            <w:shd w:val="clear" w:color="auto" w:fill="auto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芜湖市书法教学研讨活动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区、县教研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员，中心教研组组长，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部分书法教师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育瑞实验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小学俞小飞，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繁昌县横山中心小学</w:t>
            </w:r>
          </w:p>
          <w:p w:rsidR="00364694" w:rsidRDefault="00E27793">
            <w:pPr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  <w:lang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凌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</w:rPr>
              <w:t>云等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64694" w:rsidRDefault="00E27793">
            <w:pPr>
              <w:jc w:val="center"/>
              <w:rPr>
                <w:rFonts w:ascii="宋体" w:eastAsia="宋体" w:hAnsi="宋体" w:cs="宋体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吉丽</w:t>
            </w:r>
          </w:p>
        </w:tc>
      </w:tr>
    </w:tbl>
    <w:p w:rsidR="00364694" w:rsidRDefault="00364694"/>
    <w:sectPr w:rsidR="00364694" w:rsidSect="00364694">
      <w:pgSz w:w="16783" w:h="11850" w:orient="landscape"/>
      <w:pgMar w:top="1519" w:right="1157" w:bottom="1519" w:left="115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793" w:rsidRDefault="00E27793" w:rsidP="006901B5">
      <w:r>
        <w:separator/>
      </w:r>
    </w:p>
  </w:endnote>
  <w:endnote w:type="continuationSeparator" w:id="0">
    <w:p w:rsidR="00E27793" w:rsidRDefault="00E27793" w:rsidP="00690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793" w:rsidRDefault="00E27793" w:rsidP="006901B5">
      <w:r>
        <w:separator/>
      </w:r>
    </w:p>
  </w:footnote>
  <w:footnote w:type="continuationSeparator" w:id="0">
    <w:p w:rsidR="00E27793" w:rsidRDefault="00E27793" w:rsidP="006901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8996783"/>
    <w:rsid w:val="00364694"/>
    <w:rsid w:val="006901B5"/>
    <w:rsid w:val="00E27793"/>
    <w:rsid w:val="02C366AC"/>
    <w:rsid w:val="13D61D23"/>
    <w:rsid w:val="245C5408"/>
    <w:rsid w:val="3F7908E6"/>
    <w:rsid w:val="42B87219"/>
    <w:rsid w:val="48996783"/>
    <w:rsid w:val="57F45344"/>
    <w:rsid w:val="5CBC7E50"/>
    <w:rsid w:val="768D4F10"/>
    <w:rsid w:val="7CCD1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69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36469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90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901B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6901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901B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1115</Characters>
  <Application>Microsoft Office Word</Application>
  <DocSecurity>0</DocSecurity>
  <Lines>9</Lines>
  <Paragraphs>2</Paragraphs>
  <ScaleCrop>false</ScaleCrop>
  <Company>www.window7.com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微软中国</cp:lastModifiedBy>
  <cp:revision>2</cp:revision>
  <cp:lastPrinted>2018-10-08T08:11:00Z</cp:lastPrinted>
  <dcterms:created xsi:type="dcterms:W3CDTF">2017-09-15T07:39:00Z</dcterms:created>
  <dcterms:modified xsi:type="dcterms:W3CDTF">2018-10-08T08:11:00Z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