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595" w:rsidRDefault="007E127D">
      <w:pPr>
        <w:widowControl/>
        <w:spacing w:line="360" w:lineRule="auto"/>
        <w:jc w:val="center"/>
        <w:rPr>
          <w:rFonts w:ascii="方正小标宋简体" w:eastAsia="方正小标宋简体" w:hAnsi="宋体" w:cs="宋体"/>
          <w:b/>
          <w:bCs/>
          <w:kern w:val="0"/>
          <w:sz w:val="36"/>
          <w:szCs w:val="36"/>
        </w:rPr>
      </w:pPr>
      <w:r>
        <w:rPr>
          <w:rFonts w:ascii="方正小标宋简体" w:eastAsia="方正小标宋简体" w:hAnsi="宋体" w:cs="宋体" w:hint="eastAsia"/>
          <w:b/>
          <w:bCs/>
          <w:kern w:val="0"/>
          <w:sz w:val="36"/>
          <w:szCs w:val="36"/>
        </w:rPr>
        <w:t>芜湖市“阳光云课”小学语文学科单元复习教学专题（五、六年级上册第</w:t>
      </w:r>
      <w:r w:rsidR="00035CBB">
        <w:rPr>
          <w:rFonts w:ascii="方正小标宋简体" w:eastAsia="方正小标宋简体" w:hAnsi="宋体" w:cs="宋体" w:hint="eastAsia"/>
          <w:b/>
          <w:bCs/>
          <w:kern w:val="0"/>
          <w:sz w:val="36"/>
          <w:szCs w:val="36"/>
        </w:rPr>
        <w:t>五、第六</w:t>
      </w:r>
      <w:r>
        <w:rPr>
          <w:rFonts w:ascii="方正小标宋简体" w:eastAsia="方正小标宋简体" w:hAnsi="宋体" w:cs="宋体" w:hint="eastAsia"/>
          <w:b/>
          <w:bCs/>
          <w:kern w:val="0"/>
          <w:sz w:val="36"/>
          <w:szCs w:val="36"/>
        </w:rPr>
        <w:t>单元）研讨活动通知</w:t>
      </w:r>
    </w:p>
    <w:p w:rsidR="00F57595" w:rsidRDefault="00F57595">
      <w:pPr>
        <w:spacing w:line="520" w:lineRule="exact"/>
        <w:rPr>
          <w:rFonts w:ascii="仿宋_GB2312" w:eastAsia="仿宋_GB2312"/>
          <w:sz w:val="28"/>
          <w:szCs w:val="28"/>
        </w:rPr>
      </w:pPr>
    </w:p>
    <w:p w:rsidR="00F57595" w:rsidRDefault="007E127D" w:rsidP="006825B3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各市县区教研室（教师发展中心），直属小学： </w:t>
      </w:r>
    </w:p>
    <w:p w:rsidR="00F57595" w:rsidRDefault="007E127D" w:rsidP="006825B3">
      <w:pPr>
        <w:widowControl/>
        <w:spacing w:line="44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为了引导教师着眼单元整组教材，明确复习目标，精心组织教学内容，夯实基础知识，提高学生学习能力，实现线上教学更好地为师生教学服务。根据工作计划安排，市教研室定于</w:t>
      </w:r>
      <w:r>
        <w:rPr>
          <w:rFonts w:ascii="仿宋_GB2312" w:eastAsia="仿宋_GB2312"/>
          <w:sz w:val="28"/>
          <w:szCs w:val="28"/>
        </w:rPr>
        <w:t>20</w:t>
      </w:r>
      <w:r>
        <w:rPr>
          <w:rFonts w:ascii="仿宋_GB2312" w:eastAsia="仿宋_GB2312" w:hint="eastAsia"/>
          <w:sz w:val="28"/>
          <w:szCs w:val="28"/>
        </w:rPr>
        <w:t>21年</w:t>
      </w:r>
      <w:r w:rsidR="00035CBB">
        <w:rPr>
          <w:rFonts w:ascii="仿宋_GB2312" w:eastAsia="仿宋_GB2312" w:hint="eastAsia"/>
          <w:sz w:val="28"/>
          <w:szCs w:val="28"/>
        </w:rPr>
        <w:t>10</w:t>
      </w:r>
      <w:r>
        <w:rPr>
          <w:rFonts w:ascii="仿宋_GB2312" w:eastAsia="仿宋_GB2312" w:hint="eastAsia"/>
          <w:sz w:val="28"/>
          <w:szCs w:val="28"/>
        </w:rPr>
        <w:t>月2</w:t>
      </w:r>
      <w:r w:rsidR="00035CBB">
        <w:rPr>
          <w:rFonts w:ascii="仿宋_GB2312" w:eastAsia="仿宋_GB2312" w:hint="eastAsia"/>
          <w:sz w:val="28"/>
          <w:szCs w:val="28"/>
        </w:rPr>
        <w:t>6</w:t>
      </w:r>
      <w:r>
        <w:rPr>
          <w:rFonts w:ascii="仿宋_GB2312" w:eastAsia="仿宋_GB2312" w:hint="eastAsia"/>
          <w:sz w:val="28"/>
          <w:szCs w:val="28"/>
        </w:rPr>
        <w:t>日（星期二）在芜湖市</w:t>
      </w:r>
      <w:r w:rsidR="005C3925" w:rsidRPr="005C3925">
        <w:rPr>
          <w:rFonts w:ascii="仿宋_GB2312" w:eastAsia="仿宋_GB2312"/>
          <w:sz w:val="28"/>
          <w:szCs w:val="28"/>
        </w:rPr>
        <w:t>北塘小学龙城教学点笃行楼五楼录播教室</w:t>
      </w:r>
      <w:r>
        <w:rPr>
          <w:rFonts w:ascii="仿宋_GB2312" w:eastAsia="仿宋_GB2312" w:hint="eastAsia"/>
          <w:sz w:val="28"/>
          <w:szCs w:val="28"/>
        </w:rPr>
        <w:t>举办市“阳光云课”小学语文学科单元复习教学专题研讨活动。</w:t>
      </w:r>
    </w:p>
    <w:p w:rsidR="00F57595" w:rsidRPr="006825B3" w:rsidRDefault="006825B3" w:rsidP="006825B3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一、</w:t>
      </w:r>
      <w:r w:rsidR="007E127D" w:rsidRPr="006825B3">
        <w:rPr>
          <w:rFonts w:ascii="仿宋_GB2312" w:eastAsia="仿宋_GB2312" w:hint="eastAsia"/>
          <w:sz w:val="28"/>
          <w:szCs w:val="28"/>
        </w:rPr>
        <w:t>活动时间：上午8:30—12:00</w:t>
      </w:r>
    </w:p>
    <w:p w:rsidR="00F57595" w:rsidRPr="006825B3" w:rsidRDefault="006825B3" w:rsidP="006825B3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二、</w:t>
      </w:r>
      <w:r w:rsidR="007E127D" w:rsidRPr="006825B3">
        <w:rPr>
          <w:rFonts w:ascii="仿宋_GB2312" w:eastAsia="仿宋_GB2312" w:hint="eastAsia"/>
          <w:sz w:val="28"/>
          <w:szCs w:val="28"/>
        </w:rPr>
        <w:t>参加人员：执教教师、指导教师、审核教师、相关教研员和教师</w:t>
      </w:r>
    </w:p>
    <w:p w:rsidR="00F57595" w:rsidRPr="006825B3" w:rsidRDefault="006825B3" w:rsidP="006825B3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三、</w:t>
      </w:r>
      <w:r w:rsidR="007E127D" w:rsidRPr="006825B3">
        <w:rPr>
          <w:rFonts w:ascii="仿宋_GB2312" w:eastAsia="仿宋_GB2312" w:hint="eastAsia"/>
          <w:sz w:val="28"/>
          <w:szCs w:val="28"/>
        </w:rPr>
        <w:t>主持人：</w:t>
      </w:r>
      <w:r w:rsidR="00035CBB" w:rsidRPr="006825B3">
        <w:rPr>
          <w:rFonts w:ascii="仿宋_GB2312" w:eastAsia="仿宋_GB2312" w:hint="eastAsia"/>
          <w:sz w:val="28"/>
          <w:szCs w:val="28"/>
        </w:rPr>
        <w:t>余莉</w:t>
      </w:r>
    </w:p>
    <w:tbl>
      <w:tblPr>
        <w:tblpPr w:leftFromText="180" w:rightFromText="180" w:vertAnchor="text" w:horzAnchor="margin" w:tblpXSpec="center" w:tblpY="659"/>
        <w:tblW w:w="9644" w:type="dxa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18"/>
        <w:gridCol w:w="3129"/>
        <w:gridCol w:w="482"/>
        <w:gridCol w:w="943"/>
        <w:gridCol w:w="1479"/>
        <w:gridCol w:w="2443"/>
        <w:gridCol w:w="750"/>
      </w:tblGrid>
      <w:tr w:rsidR="00F57595" w:rsidTr="006825B3">
        <w:trPr>
          <w:trHeight w:val="415"/>
        </w:trPr>
        <w:tc>
          <w:tcPr>
            <w:tcW w:w="418" w:type="dxa"/>
            <w:vMerge w:val="restart"/>
            <w:vAlign w:val="center"/>
          </w:tcPr>
          <w:p w:rsidR="00F57595" w:rsidRDefault="007E127D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序号</w:t>
            </w:r>
          </w:p>
        </w:tc>
        <w:tc>
          <w:tcPr>
            <w:tcW w:w="3129" w:type="dxa"/>
            <w:vMerge w:val="restart"/>
            <w:vAlign w:val="center"/>
          </w:tcPr>
          <w:p w:rsidR="00F57595" w:rsidRDefault="007E127D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单元语文要素</w:t>
            </w:r>
          </w:p>
        </w:tc>
        <w:tc>
          <w:tcPr>
            <w:tcW w:w="482" w:type="dxa"/>
            <w:vMerge w:val="restart"/>
            <w:vAlign w:val="center"/>
          </w:tcPr>
          <w:p w:rsidR="00F57595" w:rsidRDefault="007E127D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学时</w:t>
            </w:r>
          </w:p>
        </w:tc>
        <w:tc>
          <w:tcPr>
            <w:tcW w:w="2422" w:type="dxa"/>
            <w:gridSpan w:val="2"/>
            <w:tcBorders>
              <w:right w:val="single" w:sz="4" w:space="0" w:color="auto"/>
            </w:tcBorders>
            <w:vAlign w:val="center"/>
          </w:tcPr>
          <w:p w:rsidR="00F57595" w:rsidRDefault="007E127D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执教教师</w:t>
            </w:r>
          </w:p>
        </w:tc>
        <w:tc>
          <w:tcPr>
            <w:tcW w:w="24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595" w:rsidRDefault="007E127D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指导教师</w:t>
            </w:r>
          </w:p>
        </w:tc>
        <w:tc>
          <w:tcPr>
            <w:tcW w:w="7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595" w:rsidRDefault="007E127D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审核教师</w:t>
            </w:r>
          </w:p>
        </w:tc>
      </w:tr>
      <w:tr w:rsidR="00F57595">
        <w:trPr>
          <w:cantSplit/>
          <w:trHeight w:val="323"/>
        </w:trPr>
        <w:tc>
          <w:tcPr>
            <w:tcW w:w="418" w:type="dxa"/>
            <w:vMerge/>
            <w:vAlign w:val="center"/>
          </w:tcPr>
          <w:p w:rsidR="00F57595" w:rsidRDefault="00F5759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129" w:type="dxa"/>
            <w:vMerge/>
            <w:vAlign w:val="center"/>
          </w:tcPr>
          <w:p w:rsidR="00F57595" w:rsidRDefault="00F5759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82" w:type="dxa"/>
            <w:vMerge/>
          </w:tcPr>
          <w:p w:rsidR="00F57595" w:rsidRDefault="00F57595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3" w:type="dxa"/>
            <w:tcBorders>
              <w:right w:val="single" w:sz="4" w:space="0" w:color="auto"/>
            </w:tcBorders>
            <w:vAlign w:val="center"/>
          </w:tcPr>
          <w:p w:rsidR="00F57595" w:rsidRDefault="007E127D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 姓名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595" w:rsidRDefault="007E127D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单位</w:t>
            </w:r>
          </w:p>
        </w:tc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595" w:rsidRDefault="00F57595">
            <w:pPr>
              <w:jc w:val="center"/>
              <w:rPr>
                <w:szCs w:val="21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595" w:rsidRDefault="00F57595">
            <w:pPr>
              <w:jc w:val="center"/>
              <w:rPr>
                <w:szCs w:val="21"/>
              </w:rPr>
            </w:pPr>
          </w:p>
        </w:tc>
      </w:tr>
      <w:tr w:rsidR="00035CBB" w:rsidTr="006825B3">
        <w:trPr>
          <w:trHeight w:hRule="exact" w:val="819"/>
        </w:trPr>
        <w:tc>
          <w:tcPr>
            <w:tcW w:w="418" w:type="dxa"/>
            <w:vAlign w:val="center"/>
          </w:tcPr>
          <w:p w:rsidR="00035CBB" w:rsidRDefault="00035CBB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3129" w:type="dxa"/>
            <w:vAlign w:val="center"/>
          </w:tcPr>
          <w:p w:rsidR="00035CBB" w:rsidRDefault="00035CBB" w:rsidP="00BA4F2F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五上第五单元</w:t>
            </w:r>
            <w:r>
              <w:rPr>
                <w:rFonts w:ascii="仿宋" w:eastAsia="仿宋" w:hAnsi="仿宋" w:hint="eastAsia"/>
                <w:szCs w:val="21"/>
              </w:rPr>
              <w:t>“</w:t>
            </w:r>
            <w:r w:rsidR="00BA4F2F">
              <w:rPr>
                <w:rFonts w:ascii="仿宋" w:eastAsia="仿宋" w:hAnsi="仿宋" w:hint="eastAsia"/>
                <w:szCs w:val="21"/>
              </w:rPr>
              <w:t>阅读简单的说明性文章，了解基本的说明方法</w:t>
            </w:r>
            <w:r>
              <w:rPr>
                <w:rFonts w:ascii="仿宋" w:eastAsia="仿宋" w:hAnsi="仿宋" w:hint="eastAsia"/>
                <w:szCs w:val="21"/>
              </w:rPr>
              <w:t>”</w:t>
            </w:r>
          </w:p>
        </w:tc>
        <w:tc>
          <w:tcPr>
            <w:tcW w:w="482" w:type="dxa"/>
            <w:vAlign w:val="center"/>
          </w:tcPr>
          <w:p w:rsidR="00035CBB" w:rsidRDefault="00035CBB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943" w:type="dxa"/>
            <w:tcBorders>
              <w:right w:val="single" w:sz="4" w:space="0" w:color="auto"/>
            </w:tcBorders>
            <w:vAlign w:val="center"/>
          </w:tcPr>
          <w:p w:rsidR="00035CBB" w:rsidRPr="00BF4AEA" w:rsidRDefault="00035CBB" w:rsidP="001739C2">
            <w:pPr>
              <w:jc w:val="center"/>
              <w:rPr>
                <w:rFonts w:ascii="仿宋" w:eastAsia="仿宋" w:hAnsi="仿宋"/>
              </w:rPr>
            </w:pPr>
            <w:r w:rsidRPr="00BF4AEA">
              <w:rPr>
                <w:rFonts w:ascii="仿宋" w:eastAsia="仿宋" w:hAnsi="仿宋" w:hint="eastAsia"/>
              </w:rPr>
              <w:t>田佳慧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CBB" w:rsidRPr="00BF4AEA" w:rsidRDefault="00035CBB" w:rsidP="001739C2">
            <w:pPr>
              <w:jc w:val="center"/>
              <w:rPr>
                <w:rFonts w:ascii="仿宋" w:eastAsia="仿宋" w:hAnsi="仿宋"/>
              </w:rPr>
            </w:pPr>
            <w:r w:rsidRPr="00BF4AEA">
              <w:rPr>
                <w:rFonts w:ascii="仿宋" w:eastAsia="仿宋" w:hAnsi="仿宋" w:hint="eastAsia"/>
              </w:rPr>
              <w:t>棠梅小学</w:t>
            </w:r>
          </w:p>
        </w:tc>
        <w:tc>
          <w:tcPr>
            <w:tcW w:w="2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CBB" w:rsidRPr="00BF4AEA" w:rsidRDefault="00035CBB" w:rsidP="001739C2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朱庆红、黄亮、谢静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CBB" w:rsidRDefault="00035CBB" w:rsidP="001739C2">
            <w:pPr>
              <w:jc w:val="center"/>
            </w:pPr>
            <w:r w:rsidRPr="000B5691">
              <w:rPr>
                <w:rFonts w:ascii="仿宋" w:eastAsia="仿宋" w:hAnsi="仿宋" w:hint="eastAsia"/>
                <w:sz w:val="24"/>
                <w:szCs w:val="24"/>
              </w:rPr>
              <w:t>李波</w:t>
            </w:r>
          </w:p>
        </w:tc>
      </w:tr>
      <w:tr w:rsidR="00035CBB" w:rsidTr="006825B3">
        <w:trPr>
          <w:trHeight w:hRule="exact" w:val="845"/>
        </w:trPr>
        <w:tc>
          <w:tcPr>
            <w:tcW w:w="418" w:type="dxa"/>
            <w:vAlign w:val="center"/>
          </w:tcPr>
          <w:p w:rsidR="00035CBB" w:rsidRDefault="00035CBB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3129" w:type="dxa"/>
            <w:vAlign w:val="center"/>
          </w:tcPr>
          <w:p w:rsidR="00035CBB" w:rsidRDefault="00035CBB" w:rsidP="00035CBB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六上第五单元</w:t>
            </w:r>
            <w:r>
              <w:rPr>
                <w:rFonts w:ascii="仿宋" w:eastAsia="仿宋" w:hAnsi="仿宋" w:hint="eastAsia"/>
                <w:szCs w:val="21"/>
              </w:rPr>
              <w:t>“体会文章是怎样围绕中心意思来写的”</w:t>
            </w:r>
          </w:p>
        </w:tc>
        <w:tc>
          <w:tcPr>
            <w:tcW w:w="482" w:type="dxa"/>
            <w:vAlign w:val="center"/>
          </w:tcPr>
          <w:p w:rsidR="00035CBB" w:rsidRDefault="00035CBB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943" w:type="dxa"/>
            <w:tcBorders>
              <w:right w:val="single" w:sz="4" w:space="0" w:color="auto"/>
            </w:tcBorders>
            <w:vAlign w:val="center"/>
          </w:tcPr>
          <w:p w:rsidR="00035CBB" w:rsidRPr="00BF4AEA" w:rsidRDefault="00035CBB" w:rsidP="001739C2">
            <w:pPr>
              <w:jc w:val="center"/>
              <w:rPr>
                <w:rFonts w:ascii="仿宋" w:eastAsia="仿宋" w:hAnsi="仿宋"/>
              </w:rPr>
            </w:pPr>
            <w:r w:rsidRPr="00BF4AEA">
              <w:rPr>
                <w:rFonts w:ascii="仿宋" w:eastAsia="仿宋" w:hAnsi="仿宋" w:hint="eastAsia"/>
              </w:rPr>
              <w:t>张璇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CBB" w:rsidRPr="00BF4AEA" w:rsidRDefault="00035CBB" w:rsidP="001739C2">
            <w:pPr>
              <w:jc w:val="center"/>
              <w:rPr>
                <w:rFonts w:ascii="仿宋" w:eastAsia="仿宋" w:hAnsi="仿宋"/>
              </w:rPr>
            </w:pPr>
            <w:r w:rsidRPr="00BF4AEA">
              <w:rPr>
                <w:rFonts w:ascii="仿宋" w:eastAsia="仿宋" w:hAnsi="仿宋" w:hint="eastAsia"/>
              </w:rPr>
              <w:t>安师大附小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CBB" w:rsidRPr="00BF4AEA" w:rsidRDefault="00035CBB" w:rsidP="001739C2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宋玲、张露露、何婧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CBB" w:rsidRDefault="00035CBB" w:rsidP="001739C2">
            <w:pPr>
              <w:jc w:val="center"/>
            </w:pPr>
            <w:r w:rsidRPr="000B5691">
              <w:rPr>
                <w:rFonts w:ascii="仿宋" w:eastAsia="仿宋" w:hAnsi="仿宋" w:hint="eastAsia"/>
                <w:sz w:val="24"/>
                <w:szCs w:val="24"/>
              </w:rPr>
              <w:t>李波</w:t>
            </w:r>
          </w:p>
        </w:tc>
      </w:tr>
      <w:tr w:rsidR="00035CBB" w:rsidTr="006825B3">
        <w:trPr>
          <w:trHeight w:hRule="exact" w:val="559"/>
        </w:trPr>
        <w:tc>
          <w:tcPr>
            <w:tcW w:w="418" w:type="dxa"/>
            <w:vMerge w:val="restart"/>
            <w:vAlign w:val="center"/>
          </w:tcPr>
          <w:p w:rsidR="00035CBB" w:rsidRDefault="00035CBB" w:rsidP="00035CBB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</w:t>
            </w:r>
          </w:p>
        </w:tc>
        <w:tc>
          <w:tcPr>
            <w:tcW w:w="3129" w:type="dxa"/>
            <w:vMerge w:val="restart"/>
            <w:vAlign w:val="center"/>
          </w:tcPr>
          <w:p w:rsidR="00035CBB" w:rsidRDefault="00035CBB" w:rsidP="00BA4F2F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五上第六单元</w:t>
            </w:r>
            <w:r>
              <w:rPr>
                <w:rFonts w:ascii="仿宋" w:eastAsia="仿宋" w:hAnsi="仿宋" w:hint="eastAsia"/>
                <w:szCs w:val="21"/>
              </w:rPr>
              <w:t>“</w:t>
            </w:r>
            <w:r w:rsidR="00BA4F2F">
              <w:rPr>
                <w:rFonts w:ascii="仿宋" w:eastAsia="仿宋" w:hAnsi="仿宋" w:hint="eastAsia"/>
                <w:szCs w:val="21"/>
              </w:rPr>
              <w:t>体会作者描写的场景、细节中蕴含的感情</w:t>
            </w:r>
            <w:r>
              <w:rPr>
                <w:rFonts w:ascii="仿宋" w:eastAsia="仿宋" w:hAnsi="仿宋" w:hint="eastAsia"/>
                <w:szCs w:val="21"/>
              </w:rPr>
              <w:t>”</w:t>
            </w:r>
          </w:p>
        </w:tc>
        <w:tc>
          <w:tcPr>
            <w:tcW w:w="482" w:type="dxa"/>
            <w:vMerge w:val="restart"/>
            <w:vAlign w:val="center"/>
          </w:tcPr>
          <w:p w:rsidR="00035CBB" w:rsidRDefault="00035CBB" w:rsidP="00035CBB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943" w:type="dxa"/>
            <w:tcBorders>
              <w:right w:val="single" w:sz="4" w:space="0" w:color="auto"/>
            </w:tcBorders>
            <w:vAlign w:val="center"/>
          </w:tcPr>
          <w:p w:rsidR="00035CBB" w:rsidRPr="00BF4AEA" w:rsidRDefault="00035CBB" w:rsidP="00035CBB">
            <w:pPr>
              <w:jc w:val="center"/>
              <w:rPr>
                <w:rFonts w:ascii="仿宋" w:eastAsia="仿宋" w:hAnsi="仿宋"/>
              </w:rPr>
            </w:pPr>
            <w:r w:rsidRPr="00BF4AEA">
              <w:rPr>
                <w:rFonts w:ascii="仿宋" w:eastAsia="仿宋" w:hAnsi="仿宋" w:hint="eastAsia"/>
              </w:rPr>
              <w:t>陈静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CBB" w:rsidRPr="00BF4AEA" w:rsidRDefault="00035CBB" w:rsidP="00035CBB">
            <w:pPr>
              <w:jc w:val="center"/>
              <w:rPr>
                <w:rFonts w:ascii="仿宋" w:eastAsia="仿宋" w:hAnsi="仿宋"/>
              </w:rPr>
            </w:pPr>
            <w:r w:rsidRPr="00BF4AEA">
              <w:rPr>
                <w:rFonts w:ascii="仿宋" w:eastAsia="仿宋" w:hAnsi="仿宋" w:hint="eastAsia"/>
              </w:rPr>
              <w:t>北塘小学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CBB" w:rsidRPr="00BF4AEA" w:rsidRDefault="00035CBB" w:rsidP="001739C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程蕾、朱庆红、余莉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CBB" w:rsidRDefault="00035CBB" w:rsidP="001739C2">
            <w:pPr>
              <w:jc w:val="center"/>
            </w:pPr>
            <w:r w:rsidRPr="000B5691">
              <w:rPr>
                <w:rFonts w:ascii="仿宋" w:eastAsia="仿宋" w:hAnsi="仿宋" w:hint="eastAsia"/>
                <w:sz w:val="24"/>
                <w:szCs w:val="24"/>
              </w:rPr>
              <w:t>李波</w:t>
            </w:r>
          </w:p>
        </w:tc>
      </w:tr>
      <w:tr w:rsidR="00035CBB" w:rsidTr="006825B3">
        <w:trPr>
          <w:trHeight w:hRule="exact" w:val="567"/>
        </w:trPr>
        <w:tc>
          <w:tcPr>
            <w:tcW w:w="418" w:type="dxa"/>
            <w:vMerge/>
            <w:vAlign w:val="center"/>
          </w:tcPr>
          <w:p w:rsidR="00035CBB" w:rsidRDefault="00035CBB" w:rsidP="00035CB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129" w:type="dxa"/>
            <w:vMerge/>
            <w:vAlign w:val="center"/>
          </w:tcPr>
          <w:p w:rsidR="00035CBB" w:rsidRDefault="00035CBB" w:rsidP="00035CB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82" w:type="dxa"/>
            <w:vMerge/>
            <w:vAlign w:val="center"/>
          </w:tcPr>
          <w:p w:rsidR="00035CBB" w:rsidRDefault="00035CBB" w:rsidP="00035CB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3" w:type="dxa"/>
            <w:tcBorders>
              <w:right w:val="single" w:sz="4" w:space="0" w:color="auto"/>
            </w:tcBorders>
            <w:vAlign w:val="center"/>
          </w:tcPr>
          <w:p w:rsidR="00035CBB" w:rsidRPr="00BF4AEA" w:rsidRDefault="00035CBB" w:rsidP="00035CBB">
            <w:pPr>
              <w:jc w:val="center"/>
              <w:rPr>
                <w:rFonts w:ascii="仿宋" w:eastAsia="仿宋" w:hAnsi="仿宋"/>
              </w:rPr>
            </w:pPr>
            <w:r w:rsidRPr="00BF4AEA">
              <w:rPr>
                <w:rFonts w:ascii="仿宋" w:eastAsia="仿宋" w:hAnsi="仿宋" w:hint="eastAsia"/>
              </w:rPr>
              <w:t>吴思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CBB" w:rsidRPr="00BF4AEA" w:rsidRDefault="00035CBB" w:rsidP="00035CBB">
            <w:pPr>
              <w:jc w:val="center"/>
              <w:rPr>
                <w:rFonts w:ascii="仿宋" w:eastAsia="仿宋" w:hAnsi="仿宋"/>
              </w:rPr>
            </w:pPr>
            <w:r w:rsidRPr="00BF4AEA">
              <w:rPr>
                <w:rFonts w:ascii="仿宋" w:eastAsia="仿宋" w:hAnsi="仿宋" w:hint="eastAsia"/>
              </w:rPr>
              <w:t>北塘小学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CBB" w:rsidRPr="00BF4AEA" w:rsidRDefault="00035CBB" w:rsidP="001739C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程蕾、朱庆红、余莉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CBB" w:rsidRDefault="00035CBB" w:rsidP="001739C2">
            <w:pPr>
              <w:jc w:val="center"/>
            </w:pPr>
            <w:r w:rsidRPr="000B5691">
              <w:rPr>
                <w:rFonts w:ascii="仿宋" w:eastAsia="仿宋" w:hAnsi="仿宋" w:hint="eastAsia"/>
                <w:sz w:val="24"/>
                <w:szCs w:val="24"/>
              </w:rPr>
              <w:t>李波</w:t>
            </w:r>
          </w:p>
        </w:tc>
      </w:tr>
      <w:tr w:rsidR="00035CBB" w:rsidTr="006825B3">
        <w:trPr>
          <w:trHeight w:hRule="exact" w:val="561"/>
        </w:trPr>
        <w:tc>
          <w:tcPr>
            <w:tcW w:w="418" w:type="dxa"/>
            <w:vMerge w:val="restart"/>
            <w:vAlign w:val="center"/>
          </w:tcPr>
          <w:p w:rsidR="00035CBB" w:rsidRDefault="00035CBB" w:rsidP="00035CBB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</w:t>
            </w:r>
          </w:p>
        </w:tc>
        <w:tc>
          <w:tcPr>
            <w:tcW w:w="3129" w:type="dxa"/>
            <w:vMerge w:val="restart"/>
            <w:vAlign w:val="center"/>
          </w:tcPr>
          <w:p w:rsidR="00035CBB" w:rsidRDefault="00035CBB" w:rsidP="00035CBB">
            <w:pPr>
              <w:rPr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六上第六单元</w:t>
            </w:r>
            <w:r>
              <w:rPr>
                <w:rFonts w:ascii="仿宋" w:eastAsia="仿宋" w:hAnsi="仿宋" w:hint="eastAsia"/>
                <w:szCs w:val="21"/>
              </w:rPr>
              <w:t>“抓住关键句，把握文章的主要观点”</w:t>
            </w:r>
          </w:p>
        </w:tc>
        <w:tc>
          <w:tcPr>
            <w:tcW w:w="482" w:type="dxa"/>
            <w:vMerge w:val="restart"/>
            <w:vAlign w:val="center"/>
          </w:tcPr>
          <w:p w:rsidR="00035CBB" w:rsidRDefault="00035CBB" w:rsidP="00035CBB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94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35CBB" w:rsidRPr="00BF4AEA" w:rsidRDefault="00035CBB" w:rsidP="00035CBB">
            <w:pPr>
              <w:jc w:val="center"/>
              <w:rPr>
                <w:rFonts w:ascii="仿宋" w:eastAsia="仿宋" w:hAnsi="仿宋"/>
              </w:rPr>
            </w:pPr>
            <w:r w:rsidRPr="00BF4AEA">
              <w:rPr>
                <w:rFonts w:ascii="仿宋" w:eastAsia="仿宋" w:hAnsi="仿宋" w:hint="eastAsia"/>
              </w:rPr>
              <w:t>曹洋</w:t>
            </w:r>
          </w:p>
        </w:tc>
        <w:tc>
          <w:tcPr>
            <w:tcW w:w="1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CBB" w:rsidRPr="00BF4AEA" w:rsidRDefault="00035CBB" w:rsidP="00035CBB">
            <w:pPr>
              <w:jc w:val="center"/>
              <w:rPr>
                <w:rFonts w:ascii="仿宋" w:eastAsia="仿宋" w:hAnsi="仿宋"/>
              </w:rPr>
            </w:pPr>
            <w:r w:rsidRPr="00BF4AEA">
              <w:rPr>
                <w:rFonts w:ascii="仿宋" w:eastAsia="仿宋" w:hAnsi="仿宋" w:hint="eastAsia"/>
              </w:rPr>
              <w:t>棠梅小学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CBB" w:rsidRPr="00BF4AEA" w:rsidRDefault="00035CBB" w:rsidP="001739C2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张蓉、朱庆红、汪洋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CBB" w:rsidRDefault="00035CBB" w:rsidP="001739C2">
            <w:pPr>
              <w:jc w:val="center"/>
            </w:pPr>
            <w:r w:rsidRPr="000B5691">
              <w:rPr>
                <w:rFonts w:ascii="仿宋" w:eastAsia="仿宋" w:hAnsi="仿宋" w:hint="eastAsia"/>
                <w:sz w:val="24"/>
                <w:szCs w:val="24"/>
              </w:rPr>
              <w:t>李波</w:t>
            </w:r>
          </w:p>
        </w:tc>
      </w:tr>
      <w:tr w:rsidR="00035CBB">
        <w:trPr>
          <w:trHeight w:hRule="exact" w:val="645"/>
        </w:trPr>
        <w:tc>
          <w:tcPr>
            <w:tcW w:w="418" w:type="dxa"/>
            <w:vMerge/>
            <w:vAlign w:val="center"/>
          </w:tcPr>
          <w:p w:rsidR="00035CBB" w:rsidRDefault="00035CBB" w:rsidP="00035CB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129" w:type="dxa"/>
            <w:vMerge/>
            <w:vAlign w:val="center"/>
          </w:tcPr>
          <w:p w:rsidR="00035CBB" w:rsidRDefault="00035CBB" w:rsidP="00035CB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82" w:type="dxa"/>
            <w:vMerge/>
            <w:vAlign w:val="center"/>
          </w:tcPr>
          <w:p w:rsidR="00035CBB" w:rsidRDefault="00035CBB" w:rsidP="00035CB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35CBB" w:rsidRPr="00BF4AEA" w:rsidRDefault="00035CBB" w:rsidP="00035CBB">
            <w:pPr>
              <w:jc w:val="center"/>
              <w:rPr>
                <w:rFonts w:ascii="仿宋" w:eastAsia="仿宋" w:hAnsi="仿宋"/>
              </w:rPr>
            </w:pPr>
            <w:r w:rsidRPr="00BF4AEA">
              <w:rPr>
                <w:rFonts w:ascii="仿宋" w:eastAsia="仿宋" w:hAnsi="仿宋" w:hint="eastAsia"/>
              </w:rPr>
              <w:t>张洁翔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CBB" w:rsidRPr="00BF4AEA" w:rsidRDefault="00035CBB" w:rsidP="00035CBB">
            <w:pPr>
              <w:jc w:val="center"/>
              <w:rPr>
                <w:rFonts w:ascii="仿宋" w:eastAsia="仿宋" w:hAnsi="仿宋"/>
              </w:rPr>
            </w:pPr>
            <w:r w:rsidRPr="00BF4AEA">
              <w:rPr>
                <w:rFonts w:ascii="仿宋" w:eastAsia="仿宋" w:hAnsi="仿宋" w:hint="eastAsia"/>
              </w:rPr>
              <w:t>镜湖小学汀棠校区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CBB" w:rsidRDefault="00035CBB" w:rsidP="001739C2">
            <w:pPr>
              <w:jc w:val="center"/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张蓉、朱庆红、汪洋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CBB" w:rsidRDefault="00035CBB" w:rsidP="001739C2">
            <w:pPr>
              <w:jc w:val="center"/>
            </w:pPr>
            <w:r w:rsidRPr="000B5691">
              <w:rPr>
                <w:rFonts w:ascii="仿宋" w:eastAsia="仿宋" w:hAnsi="仿宋" w:hint="eastAsia"/>
                <w:sz w:val="24"/>
                <w:szCs w:val="24"/>
              </w:rPr>
              <w:t>李波</w:t>
            </w:r>
          </w:p>
        </w:tc>
      </w:tr>
    </w:tbl>
    <w:p w:rsidR="00F57595" w:rsidRDefault="006825B3" w:rsidP="006825B3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四、</w:t>
      </w:r>
      <w:r w:rsidR="007E127D">
        <w:rPr>
          <w:rFonts w:ascii="仿宋_GB2312" w:eastAsia="仿宋_GB2312" w:hint="eastAsia"/>
          <w:sz w:val="28"/>
          <w:szCs w:val="28"/>
        </w:rPr>
        <w:t>活动具体安排如下：</w:t>
      </w:r>
    </w:p>
    <w:p w:rsidR="00F57595" w:rsidRPr="006825B3" w:rsidRDefault="006825B3" w:rsidP="006825B3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五、</w:t>
      </w:r>
      <w:r w:rsidR="007E127D">
        <w:rPr>
          <w:rFonts w:ascii="仿宋_GB2312" w:eastAsia="仿宋_GB2312" w:hint="eastAsia"/>
          <w:sz w:val="28"/>
          <w:szCs w:val="28"/>
        </w:rPr>
        <w:t>注意事项：</w:t>
      </w:r>
    </w:p>
    <w:p w:rsidR="00F57595" w:rsidRDefault="007E127D" w:rsidP="006825B3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参会人员必须严格遵守各项防疫规定，主动佩戴口罩，提前签到。此次活动差旅费回所在单位报销。主讲教师请准备好芜湖市“阳光云课”研讨审核记录表三份带到现场。</w:t>
      </w:r>
      <w:bookmarkStart w:id="0" w:name="_GoBack"/>
      <w:bookmarkEnd w:id="0"/>
    </w:p>
    <w:p w:rsidR="00F57595" w:rsidRDefault="00F57595" w:rsidP="006825B3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F57595" w:rsidRDefault="007E127D">
      <w:pPr>
        <w:spacing w:line="440" w:lineRule="exact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芜湖市教育局教研室</w:t>
      </w:r>
    </w:p>
    <w:p w:rsidR="00F57595" w:rsidRDefault="007E127D">
      <w:pPr>
        <w:spacing w:line="440" w:lineRule="exact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       2021年</w:t>
      </w:r>
      <w:r w:rsidR="006825B3">
        <w:rPr>
          <w:rFonts w:ascii="仿宋_GB2312" w:eastAsia="仿宋_GB2312" w:hint="eastAsia"/>
          <w:sz w:val="28"/>
          <w:szCs w:val="28"/>
        </w:rPr>
        <w:t>10</w:t>
      </w:r>
      <w:r>
        <w:rPr>
          <w:rFonts w:ascii="仿宋_GB2312" w:eastAsia="仿宋_GB2312" w:hint="eastAsia"/>
          <w:sz w:val="28"/>
          <w:szCs w:val="28"/>
        </w:rPr>
        <w:t>月</w:t>
      </w:r>
      <w:r w:rsidR="006825B3">
        <w:rPr>
          <w:rFonts w:ascii="仿宋_GB2312" w:eastAsia="仿宋_GB2312" w:hint="eastAsia"/>
          <w:sz w:val="28"/>
          <w:szCs w:val="28"/>
        </w:rPr>
        <w:t>20</w:t>
      </w:r>
      <w:r>
        <w:rPr>
          <w:rFonts w:ascii="仿宋_GB2312" w:eastAsia="仿宋_GB2312" w:hint="eastAsia"/>
          <w:sz w:val="28"/>
          <w:szCs w:val="28"/>
        </w:rPr>
        <w:t>日</w:t>
      </w:r>
    </w:p>
    <w:sectPr w:rsidR="00F57595" w:rsidSect="00F57595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3E4" w:rsidRDefault="00A923E4" w:rsidP="000D2E17">
      <w:r>
        <w:separator/>
      </w:r>
    </w:p>
  </w:endnote>
  <w:endnote w:type="continuationSeparator" w:id="1">
    <w:p w:rsidR="00A923E4" w:rsidRDefault="00A923E4" w:rsidP="000D2E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3E4" w:rsidRDefault="00A923E4" w:rsidP="000D2E17">
      <w:r>
        <w:separator/>
      </w:r>
    </w:p>
  </w:footnote>
  <w:footnote w:type="continuationSeparator" w:id="1">
    <w:p w:rsidR="00A923E4" w:rsidRDefault="00A923E4" w:rsidP="000D2E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30AB8"/>
    <w:multiLevelType w:val="multilevel"/>
    <w:tmpl w:val="17A30AB8"/>
    <w:lvl w:ilvl="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4EAF5765"/>
    <w:multiLevelType w:val="hybridMultilevel"/>
    <w:tmpl w:val="A1D4B384"/>
    <w:lvl w:ilvl="0" w:tplc="6FF6C094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5D463CC"/>
    <w:rsid w:val="00035CBB"/>
    <w:rsid w:val="0008616B"/>
    <w:rsid w:val="00091B08"/>
    <w:rsid w:val="000D2E17"/>
    <w:rsid w:val="000F182C"/>
    <w:rsid w:val="00154C5C"/>
    <w:rsid w:val="00170334"/>
    <w:rsid w:val="00272BAA"/>
    <w:rsid w:val="002D0CE2"/>
    <w:rsid w:val="002E4F40"/>
    <w:rsid w:val="00304E7F"/>
    <w:rsid w:val="00367C63"/>
    <w:rsid w:val="003E3AE8"/>
    <w:rsid w:val="00414285"/>
    <w:rsid w:val="00423A19"/>
    <w:rsid w:val="004A59D7"/>
    <w:rsid w:val="00517B87"/>
    <w:rsid w:val="00584F2D"/>
    <w:rsid w:val="00590DB4"/>
    <w:rsid w:val="005C3925"/>
    <w:rsid w:val="005F79B2"/>
    <w:rsid w:val="006825B3"/>
    <w:rsid w:val="00775225"/>
    <w:rsid w:val="007E127D"/>
    <w:rsid w:val="00897488"/>
    <w:rsid w:val="008D7EDE"/>
    <w:rsid w:val="00907457"/>
    <w:rsid w:val="00945326"/>
    <w:rsid w:val="009A1F07"/>
    <w:rsid w:val="009C1861"/>
    <w:rsid w:val="00A65E6E"/>
    <w:rsid w:val="00A8613D"/>
    <w:rsid w:val="00A923E4"/>
    <w:rsid w:val="00AF37F6"/>
    <w:rsid w:val="00B86F7E"/>
    <w:rsid w:val="00BA4F2F"/>
    <w:rsid w:val="00BB1E1E"/>
    <w:rsid w:val="00C2095F"/>
    <w:rsid w:val="00C45313"/>
    <w:rsid w:val="00C83FBA"/>
    <w:rsid w:val="00D4428D"/>
    <w:rsid w:val="00DA5275"/>
    <w:rsid w:val="00E02F80"/>
    <w:rsid w:val="00E60F4A"/>
    <w:rsid w:val="00F471AA"/>
    <w:rsid w:val="00F57595"/>
    <w:rsid w:val="012A1F64"/>
    <w:rsid w:val="0F827793"/>
    <w:rsid w:val="23641093"/>
    <w:rsid w:val="29201958"/>
    <w:rsid w:val="2FCC4F32"/>
    <w:rsid w:val="55C70539"/>
    <w:rsid w:val="65D463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759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F575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F575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F575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F57595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F57595"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F5759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110</Words>
  <Characters>630</Characters>
  <Application>Microsoft Office Word</Application>
  <DocSecurity>0</DocSecurity>
  <Lines>5</Lines>
  <Paragraphs>1</Paragraphs>
  <ScaleCrop>false</ScaleCrop>
  <Company>Microsoft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Users</cp:lastModifiedBy>
  <cp:revision>4</cp:revision>
  <cp:lastPrinted>2019-11-06T00:27:00Z</cp:lastPrinted>
  <dcterms:created xsi:type="dcterms:W3CDTF">2021-10-20T01:12:00Z</dcterms:created>
  <dcterms:modified xsi:type="dcterms:W3CDTF">2021-10-20T06:38:00Z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